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B54" w:rsidRDefault="005D6B54" w:rsidP="005D6B54">
      <w:pPr>
        <w:spacing w:after="0" w:line="408" w:lineRule="auto"/>
        <w:ind w:left="120"/>
        <w:jc w:val="center"/>
        <w:rPr>
          <w:lang w:val="ru-RU"/>
        </w:rPr>
      </w:pPr>
      <w:bookmarkStart w:id="0" w:name="block-3524846"/>
      <w:r>
        <w:rPr>
          <w:rFonts w:ascii="Times New Roman" w:hAnsi="Times New Roman"/>
          <w:b/>
          <w:color w:val="000000"/>
          <w:sz w:val="28"/>
          <w:lang w:val="ru-RU"/>
        </w:rPr>
        <w:t>МИНИСТЕРСТВО ПРОСВЕЩЕНИЯ РОССИЙСКОЙ ФЕДЕРАЦИИ</w:t>
      </w:r>
    </w:p>
    <w:p w:rsidR="005D6B54" w:rsidRDefault="005D6B54" w:rsidP="005D6B54">
      <w:pPr>
        <w:spacing w:after="0" w:line="408" w:lineRule="auto"/>
        <w:ind w:left="120"/>
        <w:jc w:val="center"/>
        <w:rPr>
          <w:lang w:val="ru-RU"/>
        </w:rPr>
      </w:pPr>
      <w:bookmarkStart w:id="1" w:name="09d69386-fe90-489a-b3f6-c28654adb113"/>
      <w:r>
        <w:rPr>
          <w:rFonts w:ascii="Times New Roman" w:hAnsi="Times New Roman"/>
          <w:b/>
          <w:color w:val="000000"/>
          <w:sz w:val="28"/>
          <w:lang w:val="ru-RU"/>
        </w:rPr>
        <w:t>Министерство образования и науки Республики Татарстан</w:t>
      </w:r>
      <w:bookmarkEnd w:id="1"/>
      <w:r>
        <w:rPr>
          <w:rFonts w:ascii="Times New Roman" w:hAnsi="Times New Roman"/>
          <w:b/>
          <w:color w:val="000000"/>
          <w:sz w:val="28"/>
          <w:lang w:val="ru-RU"/>
        </w:rPr>
        <w:t xml:space="preserve">‌‌ </w:t>
      </w:r>
    </w:p>
    <w:p w:rsidR="005D6B54" w:rsidRDefault="005D6B54" w:rsidP="005D6B54">
      <w:pPr>
        <w:spacing w:after="0" w:line="408" w:lineRule="auto"/>
        <w:ind w:left="120"/>
        <w:jc w:val="center"/>
        <w:rPr>
          <w:lang w:val="ru-RU"/>
        </w:rPr>
      </w:pPr>
      <w:r>
        <w:rPr>
          <w:rFonts w:ascii="Times New Roman" w:hAnsi="Times New Roman"/>
          <w:b/>
          <w:color w:val="000000"/>
          <w:sz w:val="28"/>
          <w:lang w:val="ru-RU"/>
        </w:rPr>
        <w:t>Исполнительный комитет Сармановского муниципального района</w:t>
      </w:r>
      <w:bookmarkStart w:id="2" w:name="5f55398e-a0a1-4586-8085-779b576cce69"/>
      <w:bookmarkEnd w:id="2"/>
    </w:p>
    <w:p w:rsidR="00D5028D" w:rsidRPr="003458E2" w:rsidRDefault="005D6B54" w:rsidP="005D6B54">
      <w:pPr>
        <w:spacing w:after="0"/>
        <w:ind w:left="120"/>
        <w:jc w:val="center"/>
        <w:rPr>
          <w:lang w:val="ru-RU"/>
        </w:rPr>
      </w:pPr>
      <w:r>
        <w:rPr>
          <w:rFonts w:ascii="Times New Roman" w:hAnsi="Times New Roman"/>
          <w:b/>
          <w:color w:val="000000"/>
          <w:sz w:val="28"/>
          <w:lang w:val="ru-RU"/>
        </w:rPr>
        <w:t>МБОУ "Джалильская СОШ №1"</w:t>
      </w:r>
    </w:p>
    <w:p w:rsidR="00D5028D" w:rsidRPr="003458E2" w:rsidRDefault="00D5028D">
      <w:pPr>
        <w:spacing w:after="0"/>
        <w:ind w:left="120"/>
        <w:rPr>
          <w:lang w:val="ru-RU"/>
        </w:rPr>
      </w:pPr>
    </w:p>
    <w:p w:rsidR="00D5028D" w:rsidRPr="003458E2" w:rsidRDefault="00D5028D">
      <w:pPr>
        <w:spacing w:after="0"/>
        <w:ind w:left="120"/>
        <w:rPr>
          <w:lang w:val="ru-RU"/>
        </w:rPr>
      </w:pPr>
    </w:p>
    <w:p w:rsidR="00D5028D" w:rsidRPr="003458E2" w:rsidRDefault="00D5028D">
      <w:pPr>
        <w:spacing w:after="0"/>
        <w:ind w:left="120"/>
        <w:rPr>
          <w:lang w:val="ru-RU"/>
        </w:rPr>
      </w:pPr>
    </w:p>
    <w:tbl>
      <w:tblPr>
        <w:tblStyle w:val="ac"/>
        <w:tblW w:w="0" w:type="auto"/>
        <w:tblLook w:val="04A0" w:firstRow="1" w:lastRow="0" w:firstColumn="1" w:lastColumn="0" w:noHBand="0" w:noVBand="1"/>
      </w:tblPr>
      <w:tblGrid>
        <w:gridCol w:w="3114"/>
        <w:gridCol w:w="3115"/>
        <w:gridCol w:w="3115"/>
      </w:tblGrid>
      <w:tr w:rsidR="00C53FFE" w:rsidRPr="00E2220E" w:rsidTr="003458E2">
        <w:tc>
          <w:tcPr>
            <w:tcW w:w="3114" w:type="dxa"/>
          </w:tcPr>
          <w:p w:rsidR="00C53FFE" w:rsidRPr="0040209D" w:rsidRDefault="00D9419A"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F138EB" w:rsidP="004E6975">
            <w:pPr>
              <w:autoSpaceDE w:val="0"/>
              <w:autoSpaceDN w:val="0"/>
              <w:spacing w:after="120"/>
              <w:rPr>
                <w:rFonts w:ascii="Times New Roman" w:eastAsia="Times New Roman" w:hAnsi="Times New Roman"/>
                <w:color w:val="000000"/>
                <w:sz w:val="28"/>
                <w:szCs w:val="28"/>
                <w:lang w:val="ru-RU"/>
              </w:rPr>
            </w:pPr>
            <w:r w:rsidRPr="00F138EB">
              <w:rPr>
                <w:rFonts w:ascii="Times New Roman" w:eastAsia="Times New Roman" w:hAnsi="Times New Roman"/>
                <w:color w:val="000000"/>
                <w:sz w:val="28"/>
                <w:szCs w:val="28"/>
                <w:lang w:val="ru-RU"/>
              </w:rPr>
              <w:t xml:space="preserve">на заседании школьного методического объединения </w:t>
            </w:r>
            <w:r w:rsidR="00D9419A" w:rsidRPr="008944ED">
              <w:rPr>
                <w:rFonts w:ascii="Times New Roman" w:eastAsia="Times New Roman" w:hAnsi="Times New Roman"/>
                <w:color w:val="000000"/>
                <w:sz w:val="28"/>
                <w:szCs w:val="28"/>
                <w:lang w:val="ru-RU"/>
              </w:rPr>
              <w:t>МБОУ "Джалильская СОШ №1"</w:t>
            </w:r>
          </w:p>
          <w:p w:rsidR="004E6975" w:rsidRDefault="00D9419A" w:rsidP="004E6975">
            <w:pPr>
              <w:autoSpaceDE w:val="0"/>
              <w:autoSpaceDN w:val="0"/>
              <w:spacing w:after="120"/>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D9419A" w:rsidP="004E6975">
            <w:pPr>
              <w:autoSpaceDE w:val="0"/>
              <w:autoSpaceDN w:val="0"/>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Шайхутдинова Ф.Ф.</w:t>
            </w:r>
          </w:p>
          <w:p w:rsidR="004E6975" w:rsidRDefault="00D9419A" w:rsidP="004E6975">
            <w:pPr>
              <w:autoSpaceDE w:val="0"/>
              <w:autoSpaceDN w:val="0"/>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sidRPr="00344265">
              <w:rPr>
                <w:rFonts w:ascii="Cambria Math" w:eastAsia="Times New Roman" w:hAnsi="Cambria Math" w:cs="Cambria Math"/>
                <w:color w:val="000000"/>
                <w:sz w:val="24"/>
                <w:szCs w:val="24"/>
                <w:lang w:val="ru-RU"/>
              </w:rPr>
              <w:t>↵</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2F1A99">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 xml:space="preserve"> г.</w:t>
            </w:r>
          </w:p>
          <w:p w:rsidR="00C53FFE" w:rsidRPr="0040209D" w:rsidRDefault="00CC7FF0" w:rsidP="000D4161">
            <w:pPr>
              <w:autoSpaceDE w:val="0"/>
              <w:autoSpaceDN w:val="0"/>
              <w:spacing w:after="120"/>
              <w:jc w:val="both"/>
              <w:rPr>
                <w:rFonts w:ascii="Times New Roman" w:eastAsia="Times New Roman" w:hAnsi="Times New Roman"/>
                <w:color w:val="000000"/>
                <w:sz w:val="24"/>
                <w:szCs w:val="24"/>
                <w:lang w:val="ru-RU"/>
              </w:rPr>
            </w:pPr>
          </w:p>
        </w:tc>
        <w:tc>
          <w:tcPr>
            <w:tcW w:w="3115" w:type="dxa"/>
          </w:tcPr>
          <w:p w:rsidR="00C53FFE" w:rsidRPr="0040209D" w:rsidRDefault="00D9419A"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D9419A"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rsidR="004E6975" w:rsidRDefault="00D9419A" w:rsidP="004E6975">
            <w:pPr>
              <w:autoSpaceDE w:val="0"/>
              <w:autoSpaceDN w:val="0"/>
              <w:spacing w:after="120"/>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D9419A" w:rsidP="004E6975">
            <w:pPr>
              <w:autoSpaceDE w:val="0"/>
              <w:autoSpaceDN w:val="0"/>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Мустафина Н.К.</w:t>
            </w:r>
          </w:p>
          <w:p w:rsidR="004E6975" w:rsidRDefault="00D9419A" w:rsidP="004E6975">
            <w:pPr>
              <w:autoSpaceDE w:val="0"/>
              <w:autoSpaceDN w:val="0"/>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 133</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22</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 xml:space="preserve"> г.</w:t>
            </w:r>
          </w:p>
          <w:p w:rsidR="00C53FFE" w:rsidRPr="0040209D" w:rsidRDefault="00CC7FF0" w:rsidP="000D4161">
            <w:pPr>
              <w:autoSpaceDE w:val="0"/>
              <w:autoSpaceDN w:val="0"/>
              <w:spacing w:after="120"/>
              <w:jc w:val="both"/>
              <w:rPr>
                <w:rFonts w:ascii="Times New Roman" w:eastAsia="Times New Roman" w:hAnsi="Times New Roman"/>
                <w:color w:val="000000"/>
                <w:sz w:val="24"/>
                <w:szCs w:val="24"/>
                <w:lang w:val="ru-RU"/>
              </w:rPr>
            </w:pPr>
          </w:p>
        </w:tc>
        <w:tc>
          <w:tcPr>
            <w:tcW w:w="3115" w:type="dxa"/>
          </w:tcPr>
          <w:p w:rsidR="000E6D86" w:rsidRDefault="00D9419A"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D9419A"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D9419A" w:rsidP="000E6D86">
            <w:pPr>
              <w:autoSpaceDE w:val="0"/>
              <w:autoSpaceDN w:val="0"/>
              <w:spacing w:after="120"/>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D9419A" w:rsidP="0086502D">
            <w:pPr>
              <w:autoSpaceDE w:val="0"/>
              <w:autoSpaceDN w:val="0"/>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Латифуллина Г.Ф.</w:t>
            </w:r>
          </w:p>
          <w:p w:rsidR="000E6D86" w:rsidRDefault="00D9419A" w:rsidP="000E6D86">
            <w:pPr>
              <w:autoSpaceDE w:val="0"/>
              <w:autoSpaceDN w:val="0"/>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№133</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22</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23</w:t>
            </w:r>
            <w:r>
              <w:rPr>
                <w:rFonts w:ascii="Times New Roman" w:eastAsia="Times New Roman" w:hAnsi="Times New Roman"/>
                <w:color w:val="000000"/>
                <w:sz w:val="24"/>
                <w:szCs w:val="24"/>
                <w:lang w:val="ru-RU"/>
              </w:rPr>
              <w:t xml:space="preserve"> г.</w:t>
            </w:r>
          </w:p>
          <w:p w:rsidR="00C53FFE" w:rsidRPr="0040209D" w:rsidRDefault="00CC7FF0" w:rsidP="000D4161">
            <w:pPr>
              <w:autoSpaceDE w:val="0"/>
              <w:autoSpaceDN w:val="0"/>
              <w:spacing w:after="120"/>
              <w:jc w:val="both"/>
              <w:rPr>
                <w:rFonts w:ascii="Times New Roman" w:eastAsia="Times New Roman" w:hAnsi="Times New Roman"/>
                <w:color w:val="000000"/>
                <w:sz w:val="24"/>
                <w:szCs w:val="24"/>
                <w:lang w:val="ru-RU"/>
              </w:rPr>
            </w:pPr>
          </w:p>
        </w:tc>
      </w:tr>
    </w:tbl>
    <w:p w:rsidR="00D5028D" w:rsidRDefault="00D5028D">
      <w:pPr>
        <w:spacing w:after="0"/>
        <w:ind w:left="120"/>
      </w:pPr>
    </w:p>
    <w:p w:rsidR="00D5028D" w:rsidRDefault="00D5028D">
      <w:pPr>
        <w:spacing w:after="0"/>
        <w:ind w:left="120"/>
      </w:pPr>
    </w:p>
    <w:p w:rsidR="00D5028D" w:rsidRDefault="00D5028D">
      <w:pPr>
        <w:spacing w:after="0"/>
        <w:ind w:left="120"/>
      </w:pPr>
    </w:p>
    <w:p w:rsidR="00D5028D" w:rsidRDefault="00D9419A">
      <w:pPr>
        <w:spacing w:after="0" w:line="408" w:lineRule="auto"/>
        <w:ind w:left="120"/>
        <w:jc w:val="center"/>
      </w:pPr>
      <w:r>
        <w:rPr>
          <w:rFonts w:ascii="Times New Roman" w:hAnsi="Times New Roman"/>
          <w:b/>
          <w:color w:val="000000"/>
          <w:sz w:val="28"/>
        </w:rPr>
        <w:t>РАБОЧАЯ ПРОГРАММА</w:t>
      </w:r>
    </w:p>
    <w:p w:rsidR="00D5028D" w:rsidRDefault="00D9419A">
      <w:pPr>
        <w:spacing w:after="0" w:line="408" w:lineRule="auto"/>
        <w:ind w:left="120"/>
        <w:jc w:val="center"/>
      </w:pPr>
      <w:r>
        <w:rPr>
          <w:rFonts w:ascii="Times New Roman" w:hAnsi="Times New Roman"/>
          <w:color w:val="000000"/>
          <w:sz w:val="28"/>
        </w:rPr>
        <w:t>(ID 502997)</w:t>
      </w:r>
    </w:p>
    <w:p w:rsidR="00D5028D" w:rsidRDefault="00D5028D">
      <w:pPr>
        <w:spacing w:after="0"/>
        <w:ind w:left="120"/>
        <w:jc w:val="center"/>
      </w:pPr>
    </w:p>
    <w:p w:rsidR="00D5028D" w:rsidRPr="002F1A99" w:rsidRDefault="00D9419A">
      <w:pPr>
        <w:spacing w:after="0" w:line="408" w:lineRule="auto"/>
        <w:ind w:left="120"/>
        <w:jc w:val="center"/>
        <w:rPr>
          <w:lang w:val="ru-RU"/>
        </w:rPr>
      </w:pPr>
      <w:r w:rsidRPr="002F1A99">
        <w:rPr>
          <w:rFonts w:ascii="Times New Roman" w:hAnsi="Times New Roman"/>
          <w:b/>
          <w:color w:val="000000"/>
          <w:sz w:val="28"/>
          <w:lang w:val="ru-RU"/>
        </w:rPr>
        <w:t>учебного предмета «Основы безопасности жизнедеятельности»</w:t>
      </w:r>
    </w:p>
    <w:p w:rsidR="00D5028D" w:rsidRPr="002F1A99" w:rsidRDefault="00D9419A">
      <w:pPr>
        <w:spacing w:after="0" w:line="408" w:lineRule="auto"/>
        <w:ind w:left="120"/>
        <w:jc w:val="center"/>
        <w:rPr>
          <w:lang w:val="ru-RU"/>
        </w:rPr>
      </w:pPr>
      <w:r w:rsidRPr="002F1A99">
        <w:rPr>
          <w:rFonts w:ascii="Times New Roman" w:hAnsi="Times New Roman"/>
          <w:color w:val="000000"/>
          <w:sz w:val="28"/>
          <w:lang w:val="ru-RU"/>
        </w:rPr>
        <w:t xml:space="preserve">для обучающихся 8-9 классов </w:t>
      </w:r>
    </w:p>
    <w:p w:rsidR="00D5028D" w:rsidRPr="002F1A99" w:rsidRDefault="00D5028D">
      <w:pPr>
        <w:spacing w:after="0"/>
        <w:ind w:left="120"/>
        <w:jc w:val="center"/>
        <w:rPr>
          <w:lang w:val="ru-RU"/>
        </w:rPr>
      </w:pPr>
    </w:p>
    <w:p w:rsidR="002F1A99" w:rsidRDefault="00D9419A">
      <w:pPr>
        <w:spacing w:after="0"/>
        <w:ind w:left="120"/>
        <w:jc w:val="center"/>
        <w:rPr>
          <w:rFonts w:ascii="Times New Roman" w:hAnsi="Times New Roman"/>
          <w:color w:val="000000"/>
          <w:sz w:val="28"/>
          <w:lang w:val="ru-RU"/>
        </w:rPr>
      </w:pPr>
      <w:r w:rsidRPr="002F1A99">
        <w:rPr>
          <w:rFonts w:ascii="Times New Roman" w:hAnsi="Times New Roman"/>
          <w:color w:val="000000"/>
          <w:sz w:val="28"/>
          <w:lang w:val="ru-RU"/>
        </w:rPr>
        <w:t>​</w:t>
      </w:r>
      <w:bookmarkStart w:id="3" w:name="1227e185-9fcf-41a3-b6e4-b2f387a36924"/>
    </w:p>
    <w:p w:rsidR="00D5028D" w:rsidRPr="002F1A99" w:rsidRDefault="00D9419A">
      <w:pPr>
        <w:spacing w:after="0"/>
        <w:ind w:left="120"/>
        <w:jc w:val="center"/>
        <w:rPr>
          <w:lang w:val="ru-RU"/>
        </w:rPr>
      </w:pPr>
      <w:r w:rsidRPr="002F1A99">
        <w:rPr>
          <w:rFonts w:ascii="Times New Roman" w:hAnsi="Times New Roman"/>
          <w:b/>
          <w:color w:val="000000"/>
          <w:sz w:val="28"/>
          <w:lang w:val="ru-RU"/>
        </w:rPr>
        <w:t>пгт. Джалиль</w:t>
      </w:r>
      <w:bookmarkEnd w:id="3"/>
      <w:r w:rsidRPr="002F1A99">
        <w:rPr>
          <w:rFonts w:ascii="Times New Roman" w:hAnsi="Times New Roman"/>
          <w:b/>
          <w:color w:val="000000"/>
          <w:sz w:val="28"/>
          <w:lang w:val="ru-RU"/>
        </w:rPr>
        <w:t>‌ 2023 год</w:t>
      </w:r>
      <w:r w:rsidRPr="002F1A99">
        <w:rPr>
          <w:sz w:val="28"/>
          <w:lang w:val="ru-RU"/>
        </w:rPr>
        <w:br/>
      </w:r>
      <w:bookmarkStart w:id="4" w:name="f668af2c-a8ef-4743-8dd2-7525a6af0415"/>
      <w:bookmarkEnd w:id="4"/>
      <w:r w:rsidRPr="002F1A99">
        <w:rPr>
          <w:rFonts w:ascii="Times New Roman" w:hAnsi="Times New Roman"/>
          <w:b/>
          <w:color w:val="000000"/>
          <w:sz w:val="28"/>
          <w:lang w:val="ru-RU"/>
        </w:rPr>
        <w:t>‌</w:t>
      </w:r>
      <w:r w:rsidRPr="002F1A99">
        <w:rPr>
          <w:rFonts w:ascii="Times New Roman" w:hAnsi="Times New Roman"/>
          <w:color w:val="000000"/>
          <w:sz w:val="28"/>
          <w:lang w:val="ru-RU"/>
        </w:rPr>
        <w:t>​</w:t>
      </w:r>
    </w:p>
    <w:p w:rsidR="00D5028D" w:rsidRPr="002F1A99" w:rsidRDefault="00D5028D">
      <w:pPr>
        <w:rPr>
          <w:lang w:val="ru-RU"/>
        </w:rPr>
        <w:sectPr w:rsidR="00D5028D" w:rsidRPr="002F1A99">
          <w:pgSz w:w="11906" w:h="16383"/>
          <w:pgMar w:top="1134" w:right="850" w:bottom="1134" w:left="1701" w:header="720" w:footer="720" w:gutter="0"/>
          <w:cols w:space="720"/>
        </w:sectPr>
      </w:pPr>
    </w:p>
    <w:p w:rsidR="00D5028D" w:rsidRPr="002F1A99" w:rsidRDefault="00D9419A" w:rsidP="004046F9">
      <w:pPr>
        <w:spacing w:after="0" w:line="264" w:lineRule="auto"/>
        <w:ind w:left="120"/>
        <w:jc w:val="center"/>
        <w:rPr>
          <w:lang w:val="ru-RU"/>
        </w:rPr>
      </w:pPr>
      <w:bookmarkStart w:id="5" w:name="block-3524847"/>
      <w:bookmarkStart w:id="6" w:name="_GoBack"/>
      <w:bookmarkEnd w:id="0"/>
      <w:bookmarkEnd w:id="6"/>
      <w:r w:rsidRPr="002F1A99">
        <w:rPr>
          <w:rFonts w:ascii="Times New Roman" w:hAnsi="Times New Roman"/>
          <w:b/>
          <w:color w:val="000000"/>
          <w:sz w:val="28"/>
          <w:lang w:val="ru-RU"/>
        </w:rPr>
        <w:lastRenderedPageBreak/>
        <w:t>ПОЯСНИТЕЛЬНАЯ ЗАПИСКА</w:t>
      </w:r>
    </w:p>
    <w:p w:rsidR="00D5028D" w:rsidRPr="002F1A99" w:rsidRDefault="00D5028D">
      <w:pPr>
        <w:spacing w:after="0" w:line="264" w:lineRule="auto"/>
        <w:ind w:left="120"/>
        <w:jc w:val="both"/>
        <w:rPr>
          <w:lang w:val="ru-RU"/>
        </w:rPr>
      </w:pP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Настоящая Программа обеспечивает:</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модуль № 1 «Культура безопасности жизнедеятельности в современном обществе»;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модуль № 2 «Безопасность в быту»;</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модуль № 3 «Безопасность на транспорте»;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модуль № 4 «Безопасность в общественных местах»;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модуль № 5 «Безопасность в природной среде»;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модуль № 6 «Здоровье и как его сохранить. Основы медицинских знаний»;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модуль № 7 «Безопасность в социуме»;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модуль № 8 «Безопасность в информационном пространстве»;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модуль № 9 «Основы противодействия экстремизму и терроризму»;</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D5028D" w:rsidRPr="002F1A99" w:rsidRDefault="00D5028D">
      <w:pPr>
        <w:spacing w:after="0" w:line="264" w:lineRule="auto"/>
        <w:ind w:left="120"/>
        <w:jc w:val="both"/>
        <w:rPr>
          <w:lang w:val="ru-RU"/>
        </w:rPr>
      </w:pPr>
    </w:p>
    <w:p w:rsidR="00D5028D" w:rsidRPr="002F1A99" w:rsidRDefault="00D9419A">
      <w:pPr>
        <w:spacing w:after="0" w:line="264" w:lineRule="auto"/>
        <w:ind w:left="120"/>
        <w:jc w:val="both"/>
        <w:rPr>
          <w:lang w:val="ru-RU"/>
        </w:rPr>
      </w:pPr>
      <w:r w:rsidRPr="002F1A99">
        <w:rPr>
          <w:rFonts w:ascii="Times New Roman" w:hAnsi="Times New Roman"/>
          <w:b/>
          <w:color w:val="000000"/>
          <w:sz w:val="28"/>
          <w:lang w:val="ru-RU"/>
        </w:rPr>
        <w:t>ОБЩАЯ ХАРАКТЕРИСТИКА УЧЕБНОГО ПРЕДМЕТА «ОСНОВЫ БЕЗОПАСНОСТИ ЖИЗНЕДЕЯТЕЛЬНОСТИ»</w:t>
      </w:r>
    </w:p>
    <w:p w:rsidR="00D5028D" w:rsidRPr="002F1A99" w:rsidRDefault="00D5028D">
      <w:pPr>
        <w:spacing w:after="0" w:line="264" w:lineRule="auto"/>
        <w:ind w:left="120"/>
        <w:jc w:val="both"/>
        <w:rPr>
          <w:lang w:val="ru-RU"/>
        </w:rPr>
      </w:pP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2F1A99">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2F1A99">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2F1A99">
        <w:rPr>
          <w:rFonts w:ascii="Times New Roman" w:hAnsi="Times New Roman"/>
          <w:color w:val="000000"/>
          <w:sz w:val="28"/>
          <w:lang w:val="ru-RU"/>
        </w:rPr>
        <w:lastRenderedPageBreak/>
        <w:t>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D5028D" w:rsidRPr="002F1A99" w:rsidRDefault="00D5028D">
      <w:pPr>
        <w:spacing w:after="0" w:line="264" w:lineRule="auto"/>
        <w:ind w:left="120"/>
        <w:jc w:val="both"/>
        <w:rPr>
          <w:lang w:val="ru-RU"/>
        </w:rPr>
      </w:pPr>
    </w:p>
    <w:p w:rsidR="00D5028D" w:rsidRPr="002F1A99" w:rsidRDefault="00D9419A">
      <w:pPr>
        <w:spacing w:after="0" w:line="264" w:lineRule="auto"/>
        <w:ind w:left="120"/>
        <w:jc w:val="both"/>
        <w:rPr>
          <w:lang w:val="ru-RU"/>
        </w:rPr>
      </w:pPr>
      <w:r w:rsidRPr="002F1A99">
        <w:rPr>
          <w:rFonts w:ascii="Times New Roman" w:hAnsi="Times New Roman"/>
          <w:b/>
          <w:color w:val="000000"/>
          <w:sz w:val="28"/>
          <w:lang w:val="ru-RU"/>
        </w:rPr>
        <w:t>ЦЕЛЬ ИЗУЧЕНИЯ УЧЕБНОГО ПРЕДМЕТА «ОСНОВЫ БЕЗОПАСНОСТИ ЖИЗНЕДЕЯТЕЛЬНОСТИ»</w:t>
      </w:r>
    </w:p>
    <w:p w:rsidR="00D5028D" w:rsidRPr="002F1A99" w:rsidRDefault="00D5028D">
      <w:pPr>
        <w:spacing w:after="0" w:line="264" w:lineRule="auto"/>
        <w:ind w:left="120"/>
        <w:jc w:val="both"/>
        <w:rPr>
          <w:lang w:val="ru-RU"/>
        </w:rPr>
      </w:pP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D5028D" w:rsidRPr="002F1A99" w:rsidRDefault="00D9419A">
      <w:pPr>
        <w:numPr>
          <w:ilvl w:val="0"/>
          <w:numId w:val="1"/>
        </w:numPr>
        <w:spacing w:after="0" w:line="264" w:lineRule="auto"/>
        <w:jc w:val="both"/>
        <w:rPr>
          <w:lang w:val="ru-RU"/>
        </w:rPr>
      </w:pPr>
      <w:r w:rsidRPr="002F1A99">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D5028D" w:rsidRPr="002F1A99" w:rsidRDefault="00D9419A">
      <w:pPr>
        <w:numPr>
          <w:ilvl w:val="0"/>
          <w:numId w:val="1"/>
        </w:numPr>
        <w:spacing w:after="0" w:line="264" w:lineRule="auto"/>
        <w:jc w:val="both"/>
        <w:rPr>
          <w:lang w:val="ru-RU"/>
        </w:rPr>
      </w:pPr>
      <w:r w:rsidRPr="002F1A99">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D5028D" w:rsidRPr="002F1A99" w:rsidRDefault="00D9419A">
      <w:pPr>
        <w:numPr>
          <w:ilvl w:val="0"/>
          <w:numId w:val="1"/>
        </w:numPr>
        <w:spacing w:after="0" w:line="264" w:lineRule="auto"/>
        <w:jc w:val="both"/>
        <w:rPr>
          <w:lang w:val="ru-RU"/>
        </w:rPr>
      </w:pPr>
      <w:r w:rsidRPr="002F1A99">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D5028D" w:rsidRPr="002F1A99" w:rsidRDefault="00D5028D">
      <w:pPr>
        <w:spacing w:after="0" w:line="264" w:lineRule="auto"/>
        <w:ind w:left="120"/>
        <w:jc w:val="both"/>
        <w:rPr>
          <w:lang w:val="ru-RU"/>
        </w:rPr>
      </w:pPr>
    </w:p>
    <w:p w:rsidR="00D5028D" w:rsidRPr="002F1A99" w:rsidRDefault="00D9419A">
      <w:pPr>
        <w:spacing w:after="0" w:line="264" w:lineRule="auto"/>
        <w:ind w:left="120"/>
        <w:jc w:val="both"/>
        <w:rPr>
          <w:lang w:val="ru-RU"/>
        </w:rPr>
      </w:pPr>
      <w:r w:rsidRPr="002F1A99">
        <w:rPr>
          <w:rFonts w:ascii="Times New Roman" w:hAnsi="Times New Roman"/>
          <w:b/>
          <w:color w:val="000000"/>
          <w:sz w:val="28"/>
          <w:lang w:val="ru-RU"/>
        </w:rPr>
        <w:t>МЕСТО ПРЕДМЕТА В УЧЕБНОМ ПЛАНЕ</w:t>
      </w:r>
    </w:p>
    <w:p w:rsidR="00D5028D" w:rsidRPr="002F1A99" w:rsidRDefault="00D5028D">
      <w:pPr>
        <w:spacing w:after="0" w:line="264" w:lineRule="auto"/>
        <w:ind w:left="120"/>
        <w:jc w:val="both"/>
        <w:rPr>
          <w:lang w:val="ru-RU"/>
        </w:rPr>
      </w:pPr>
    </w:p>
    <w:p w:rsidR="00D5028D" w:rsidRPr="002F1A99" w:rsidRDefault="00D9419A">
      <w:pPr>
        <w:spacing w:after="0" w:line="264" w:lineRule="auto"/>
        <w:ind w:left="120"/>
        <w:jc w:val="both"/>
        <w:rPr>
          <w:lang w:val="ru-RU"/>
        </w:rPr>
      </w:pPr>
      <w:r w:rsidRPr="002F1A99">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D5028D" w:rsidRPr="002F1A99" w:rsidRDefault="00D5028D">
      <w:pPr>
        <w:rPr>
          <w:lang w:val="ru-RU"/>
        </w:rPr>
        <w:sectPr w:rsidR="00D5028D" w:rsidRPr="002F1A99">
          <w:pgSz w:w="11906" w:h="16383"/>
          <w:pgMar w:top="1134" w:right="850" w:bottom="1134" w:left="1701" w:header="720" w:footer="720" w:gutter="0"/>
          <w:cols w:space="720"/>
        </w:sectPr>
      </w:pPr>
    </w:p>
    <w:p w:rsidR="00D5028D" w:rsidRPr="002F1A99" w:rsidRDefault="00D9419A">
      <w:pPr>
        <w:spacing w:after="0" w:line="264" w:lineRule="auto"/>
        <w:ind w:left="120"/>
        <w:jc w:val="both"/>
        <w:rPr>
          <w:lang w:val="ru-RU"/>
        </w:rPr>
      </w:pPr>
      <w:bookmarkStart w:id="7" w:name="block-3524842"/>
      <w:bookmarkEnd w:id="5"/>
      <w:r w:rsidRPr="002F1A99">
        <w:rPr>
          <w:rFonts w:ascii="Times New Roman" w:hAnsi="Times New Roman"/>
          <w:b/>
          <w:color w:val="000000"/>
          <w:sz w:val="28"/>
          <w:lang w:val="ru-RU"/>
        </w:rPr>
        <w:lastRenderedPageBreak/>
        <w:t>СОДЕРЖАНИЕ УЧЕБНОГО ПРЕДМЕТА</w:t>
      </w:r>
    </w:p>
    <w:p w:rsidR="00D5028D" w:rsidRPr="002F1A99" w:rsidRDefault="00D5028D">
      <w:pPr>
        <w:spacing w:after="0" w:line="264" w:lineRule="auto"/>
        <w:ind w:left="120"/>
        <w:jc w:val="both"/>
        <w:rPr>
          <w:lang w:val="ru-RU"/>
        </w:rPr>
      </w:pP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1 «Культура безопасности жизнедеятельности в современном обществе»: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цель и задачи учебного предмета ОБЖ, его ключевые понятия и значение для человека;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источники и факторы опасности, их классификация;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общие принципы безопасного поведения;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уровни взаимодействия человека и окружающей среды;</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2 «Безопасность в быту»:</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основные источники опасности в быту и их классификация;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защита прав потребителя, сроки годности и состав продуктов питания;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признаки отравления, приёмы и правила оказания первой помощи;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комплектования и хранения домашней аптечки;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поведения в подъезде и лифте, а также при входе и выходе из них;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пожар и факторы его развития;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первичные средства пожаротушения;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права, обязанности и ответственность граждан в области пожарной безопасности;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ситуации криминального характера, правила поведения с малознакомыми людьми;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3 «Безопасность на транспорте»: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дорожного движения и дорожные знаки для пешеходов;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«дорожные ловушки» и правила их предупреждения;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световозвращающие элементы и правила их применения;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дорожного движения для пассажиров;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поведения пассажира мотоцикла;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дорожные знаки для водителя велосипеда, сигналы велосипедиста;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подготовки велосипеда к пользованию.</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4 «Безопасность в общественных местах»: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вызова экстренных служб и порядок взаимодействия с ними;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порядок действий при беспорядках в местах массового пребывания людей;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порядок действий при попадании в толпу и давку;</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порядок действий при обнаружении угрозы возникновения пожара;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порядок действий при эвакуации из общественных мест и зданий;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порядок действий при взаимодействии с правоохранительными органами.</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5 «Безопасность в природной среде»: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чрезвычайные ситуации природного характера и их классификация;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порядок действий при укусах диких животных, змей, пауков, клещей и насекомых;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порядок действий при автономном существовании в природной среде;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ориентирования на местности, способы подачи сигналов бедствия;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порядок действий при обнаружении тонущего человека;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поведения при нахождении на плавсредствах;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6 «Здоровье и как его сохранить. Основы медицинских знаний»: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факторы, влияющие на здоровье человека, опасность вредных привычек;</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элементы здорового образа жизни, ответственность за сохранение здоровья;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понятие «инфекционные заболевания», причины их возникновения;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понятие «неинфекционные заболевания» и их классификация, факторы риска неинфекционных заболеваний;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меры профилактики неинфекционных заболеваний и защиты от них;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диспансеризация и её задачи;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назначение и состав аптечки первой помощи;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7 «Безопасность в социуме»: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безопасной коммуникации с незнакомыми людьми.</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8 «Безопасность в информационном пространстве»: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риски и угрозы при использовании Интернета;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противоправные действия в Интернете;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 xml:space="preserve">Модуль № 9 «Основы противодействия экстремизму и терроризму»: </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понятия «экстремизм» и «терроризм», их содержание, причины, возможные варианты проявления и последствия;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цели и формы проявления террористических актов, их последствия, уровни террористической опасности;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правила безопасного поведения в условиях совершения теракта;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классификация чрезвычайных ситуаций природного и техногенного характера;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информирование и оповещение населения о чрезвычайных ситуациях, система ОКСИОН;</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D5028D" w:rsidRPr="002F1A99" w:rsidRDefault="00D5028D">
      <w:pPr>
        <w:rPr>
          <w:lang w:val="ru-RU"/>
        </w:rPr>
        <w:sectPr w:rsidR="00D5028D" w:rsidRPr="002F1A99">
          <w:pgSz w:w="11906" w:h="16383"/>
          <w:pgMar w:top="1134" w:right="850" w:bottom="1134" w:left="1701" w:header="720" w:footer="720" w:gutter="0"/>
          <w:cols w:space="720"/>
        </w:sectPr>
      </w:pPr>
    </w:p>
    <w:p w:rsidR="00D5028D" w:rsidRPr="002F1A99" w:rsidRDefault="00D9419A">
      <w:pPr>
        <w:spacing w:after="0" w:line="264" w:lineRule="auto"/>
        <w:ind w:left="120"/>
        <w:jc w:val="both"/>
        <w:rPr>
          <w:lang w:val="ru-RU"/>
        </w:rPr>
      </w:pPr>
      <w:bookmarkStart w:id="8" w:name="block-3524843"/>
      <w:bookmarkEnd w:id="7"/>
      <w:r w:rsidRPr="002F1A99">
        <w:rPr>
          <w:rFonts w:ascii="Times New Roman" w:hAnsi="Times New Roman"/>
          <w:b/>
          <w:color w:val="000000"/>
          <w:sz w:val="28"/>
          <w:lang w:val="ru-RU"/>
        </w:rPr>
        <w:lastRenderedPageBreak/>
        <w:t>ПЛАНИРУЕМЫЕ ОБРАЗОВАТЕЛЬНЫЕ РЕЗУЛЬТАТЫ</w:t>
      </w:r>
    </w:p>
    <w:p w:rsidR="00D5028D" w:rsidRPr="002F1A99" w:rsidRDefault="00D5028D">
      <w:pPr>
        <w:spacing w:after="0" w:line="264" w:lineRule="auto"/>
        <w:ind w:left="120"/>
        <w:jc w:val="both"/>
        <w:rPr>
          <w:lang w:val="ru-RU"/>
        </w:rPr>
      </w:pPr>
    </w:p>
    <w:p w:rsidR="00D5028D" w:rsidRPr="002F1A99" w:rsidRDefault="00D9419A">
      <w:pPr>
        <w:spacing w:after="0" w:line="264" w:lineRule="auto"/>
        <w:ind w:left="120"/>
        <w:jc w:val="both"/>
        <w:rPr>
          <w:lang w:val="ru-RU"/>
        </w:rPr>
      </w:pPr>
      <w:r w:rsidRPr="002F1A99">
        <w:rPr>
          <w:rFonts w:ascii="Times New Roman" w:hAnsi="Times New Roman"/>
          <w:b/>
          <w:color w:val="000000"/>
          <w:sz w:val="28"/>
          <w:lang w:val="ru-RU"/>
        </w:rPr>
        <w:t>ЛИЧНОСТНЫЕ РЕЗУЛЬТАТЫ</w:t>
      </w:r>
    </w:p>
    <w:p w:rsidR="00D5028D" w:rsidRPr="002F1A99" w:rsidRDefault="00D5028D">
      <w:pPr>
        <w:spacing w:after="0" w:line="264" w:lineRule="auto"/>
        <w:ind w:left="120"/>
        <w:jc w:val="both"/>
        <w:rPr>
          <w:lang w:val="ru-RU"/>
        </w:rPr>
      </w:pP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1. Патриотическое воспитание: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2. Гражданское воспитание: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2F1A99">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3. Духовно-нравственное воспитание: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4. Эстетическое воспитание: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формирование гармоничной личности, развитие способности воспринимать, ценить и создавать прекрасное в повседневной жизни;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понимание взаимозависимости счастливого юношества и безопасного личного поведения в повседневной жизни.</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5.</w:t>
      </w:r>
      <w:r w:rsidRPr="002F1A99">
        <w:rPr>
          <w:rFonts w:ascii="Times New Roman" w:hAnsi="Times New Roman"/>
          <w:color w:val="000000"/>
          <w:sz w:val="28"/>
          <w:lang w:val="ru-RU"/>
        </w:rPr>
        <w:t xml:space="preserve"> </w:t>
      </w:r>
      <w:r w:rsidRPr="002F1A99">
        <w:rPr>
          <w:rFonts w:ascii="Times New Roman" w:hAnsi="Times New Roman"/>
          <w:b/>
          <w:color w:val="000000"/>
          <w:sz w:val="28"/>
          <w:lang w:val="ru-RU"/>
        </w:rPr>
        <w:t>Ценности научного познания: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6.</w:t>
      </w:r>
      <w:r w:rsidRPr="002F1A99">
        <w:rPr>
          <w:rFonts w:ascii="Times New Roman" w:hAnsi="Times New Roman"/>
          <w:color w:val="000000"/>
          <w:sz w:val="28"/>
          <w:lang w:val="ru-RU"/>
        </w:rPr>
        <w:t xml:space="preserve"> </w:t>
      </w:r>
      <w:r w:rsidRPr="002F1A99">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умение принимать себя и других, не осуждая;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lastRenderedPageBreak/>
        <w:t>7. Трудовое воспитание: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8. Экологическое воспитание: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D5028D" w:rsidRPr="002F1A99" w:rsidRDefault="00D5028D">
      <w:pPr>
        <w:spacing w:after="0" w:line="264" w:lineRule="auto"/>
        <w:ind w:left="120"/>
        <w:jc w:val="both"/>
        <w:rPr>
          <w:lang w:val="ru-RU"/>
        </w:rPr>
      </w:pPr>
    </w:p>
    <w:p w:rsidR="00D5028D" w:rsidRPr="002F1A99" w:rsidRDefault="00D9419A">
      <w:pPr>
        <w:spacing w:after="0" w:line="264" w:lineRule="auto"/>
        <w:ind w:left="120"/>
        <w:jc w:val="both"/>
        <w:rPr>
          <w:lang w:val="ru-RU"/>
        </w:rPr>
      </w:pPr>
      <w:r w:rsidRPr="002F1A99">
        <w:rPr>
          <w:rFonts w:ascii="Times New Roman" w:hAnsi="Times New Roman"/>
          <w:b/>
          <w:color w:val="000000"/>
          <w:sz w:val="28"/>
          <w:lang w:val="ru-RU"/>
        </w:rPr>
        <w:t>МЕТАПРЕДМЕТНЫЕ РЕЗУЛЬТАТЫ</w:t>
      </w:r>
    </w:p>
    <w:p w:rsidR="00D5028D" w:rsidRPr="002F1A99" w:rsidRDefault="00D5028D">
      <w:pPr>
        <w:spacing w:after="0" w:line="264" w:lineRule="auto"/>
        <w:ind w:left="120"/>
        <w:jc w:val="both"/>
        <w:rPr>
          <w:lang w:val="ru-RU"/>
        </w:rPr>
      </w:pP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Метапредметные результаты, формируемые в ходе изучения учебного предмета ОБЖ, должны отражать:</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1. Овладение универсальными познавательными действи­ями.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u w:val="single"/>
          <w:lang w:val="ru-RU"/>
        </w:rPr>
        <w:t>Базовые логические действия: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выявлять и характеризовать существенные признаки объектов (явлений);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выявлять дефициты информации, данных, необходимых для решения поставленной задачи;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u w:val="single"/>
          <w:lang w:val="ru-RU"/>
        </w:rPr>
        <w:t>Базовые исследовательские действия: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проводить (принимать участие) небольшое самостоятельное исследование заданного объекта (явления), устанавливать причинно-следственные связи;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u w:val="single"/>
          <w:lang w:val="ru-RU"/>
        </w:rPr>
        <w:t>Работа с информацией: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эффективно запоминать и систематизировать информацию.</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Овладение системой универсальных познавательных действий обеспечивает сформированность когнитивных навыков обучающихся.</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2. Овладение универсальными коммуникативными действи­ями.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u w:val="single"/>
          <w:lang w:val="ru-RU"/>
        </w:rPr>
        <w:t>Общение: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u w:val="single"/>
          <w:lang w:val="ru-RU"/>
        </w:rPr>
        <w:lastRenderedPageBreak/>
        <w:t>Совместная деятельность (сотрудничество):</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3. Овладение универсальными учебными регулятивными действиями.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u w:val="single"/>
          <w:lang w:val="ru-RU"/>
        </w:rPr>
        <w:t>Самоорганизация: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выявлять проблемные вопросы, требующие решения в жизненных и учебных ситуациях;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u w:val="single"/>
          <w:lang w:val="ru-RU"/>
        </w:rPr>
        <w:t>Самоконтроль (рефлексия):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оценивать соответствие результата цели и условиям.</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u w:val="single"/>
          <w:lang w:val="ru-RU"/>
        </w:rPr>
        <w:t>Эмоциональный интеллект:</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u w:val="single"/>
          <w:lang w:val="ru-RU"/>
        </w:rPr>
        <w:lastRenderedPageBreak/>
        <w:t>Принятие себя и других: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быть открытым себе и другим, осознавать невозможность контроля всего вокруг.</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D5028D" w:rsidRPr="002F1A99" w:rsidRDefault="00D5028D">
      <w:pPr>
        <w:spacing w:after="0" w:line="264" w:lineRule="auto"/>
        <w:ind w:left="120"/>
        <w:jc w:val="both"/>
        <w:rPr>
          <w:lang w:val="ru-RU"/>
        </w:rPr>
      </w:pPr>
    </w:p>
    <w:p w:rsidR="00D5028D" w:rsidRPr="002F1A99" w:rsidRDefault="00D9419A">
      <w:pPr>
        <w:spacing w:after="0" w:line="264" w:lineRule="auto"/>
        <w:ind w:left="120"/>
        <w:jc w:val="both"/>
        <w:rPr>
          <w:lang w:val="ru-RU"/>
        </w:rPr>
      </w:pPr>
      <w:r w:rsidRPr="002F1A99">
        <w:rPr>
          <w:rFonts w:ascii="Times New Roman" w:hAnsi="Times New Roman"/>
          <w:b/>
          <w:color w:val="000000"/>
          <w:sz w:val="28"/>
          <w:lang w:val="ru-RU"/>
        </w:rPr>
        <w:t>ПРЕДМЕТНЫЕ РЕЗУЛЬТАТЫ</w:t>
      </w:r>
    </w:p>
    <w:p w:rsidR="00D5028D" w:rsidRPr="002F1A99" w:rsidRDefault="00D5028D">
      <w:pPr>
        <w:spacing w:after="0" w:line="264" w:lineRule="auto"/>
        <w:ind w:left="120"/>
        <w:jc w:val="both"/>
        <w:rPr>
          <w:lang w:val="ru-RU"/>
        </w:rPr>
      </w:pP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 учебному предмету «Основы безопасности жизнедеятельности»: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5) сформированность чувства гордости за свою Родину, ответственного отношения к выполнению конституционного долга – защите Отечества;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D5028D" w:rsidRPr="002F1A99" w:rsidRDefault="00D5028D">
      <w:pPr>
        <w:spacing w:after="0" w:line="264" w:lineRule="auto"/>
        <w:ind w:left="120"/>
        <w:jc w:val="both"/>
        <w:rPr>
          <w:lang w:val="ru-RU"/>
        </w:rPr>
      </w:pPr>
    </w:p>
    <w:p w:rsidR="00D5028D" w:rsidRPr="002F1A99" w:rsidRDefault="00D9419A">
      <w:pPr>
        <w:spacing w:after="0" w:line="264" w:lineRule="auto"/>
        <w:ind w:left="120"/>
        <w:jc w:val="both"/>
        <w:rPr>
          <w:lang w:val="ru-RU"/>
        </w:rPr>
      </w:pPr>
      <w:r w:rsidRPr="002F1A99">
        <w:rPr>
          <w:rFonts w:ascii="Times New Roman" w:hAnsi="Times New Roman"/>
          <w:b/>
          <w:color w:val="000000"/>
          <w:sz w:val="28"/>
          <w:lang w:val="ru-RU"/>
        </w:rPr>
        <w:t>8 КЛАСС</w:t>
      </w:r>
    </w:p>
    <w:p w:rsidR="00D5028D" w:rsidRPr="002F1A99" w:rsidRDefault="00D5028D">
      <w:pPr>
        <w:spacing w:after="0" w:line="264" w:lineRule="auto"/>
        <w:ind w:left="120"/>
        <w:jc w:val="both"/>
        <w:rPr>
          <w:lang w:val="ru-RU"/>
        </w:rPr>
      </w:pP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1 «Культура безопасности жизнедеятельности в современном обществе»</w:t>
      </w:r>
      <w:r w:rsidRPr="002F1A99">
        <w:rPr>
          <w:rFonts w:ascii="Times New Roman" w:hAnsi="Times New Roman"/>
          <w:color w:val="000000"/>
          <w:sz w:val="28"/>
          <w:lang w:val="ru-RU"/>
        </w:rPr>
        <w:t>:</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раскрывать общие принципы безопасного поведения.</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2 «Безопасность в быту»:</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объяснять особенности жизнеобеспечения жилища;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распознавать ситуации криминального характера;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знать о правилах вызова экстренных служб и ответственности за ложные сообщения;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в ситуациях криминального характера;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3 «Безопасность на транспорте»: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lastRenderedPageBreak/>
        <w:t>Модуль № 4 «Безопасность в общественных местах»: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знать правила информирования экстренных служб;</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эвакуироваться из общественных мест и зданий;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в ситуациях криминогенного и антиобщественного характера.</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5 «Безопасность в природной среде»: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соблюдать правила безопасного поведения на природе;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объяснять правила безопасного поведения на водоёмах в различное время года;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правила само- и взаимопомощи терпящим бедствие на воде;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знать и применять способы подачи сигнала о помощи.</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6 «Здоровье и как его сохранить. Основы медицинских знаний»: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раскрывать смысл понятий здоровья (физического и психического) и здорового образа жизни;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факторы, влияющие на здоровье человека;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сформировать негативное отношение к вредным привычкам (табакокурение, алкоголизм, наркомания, игровая зависимость);</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приводить примеры мер защиты от инфекционных и неинфекционных заболеваний;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оказывать первую помощь и самопомощь при неотложных состояниях.</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7 «Безопасность в социуме»: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8 «Безопасность в информационном пространстве»: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приводить примеры информационных и компьютерных угроз;</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владеть принципами безопасного использования Интернета;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предупреждать возникновение сложных и опасных ситуаций;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9 «Основы противодействия экстремизму и терроризму»:</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объяснять понятия экстремизма, терроризма, их причины и последствия;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распознавать ситуации угрозы террористического акта в доме, в общественном месте;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безопасно действовать при обнаружении в общественных местах бесхозных (или опасных) вещей и предметов;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D5028D" w:rsidRPr="002F1A99" w:rsidRDefault="00D5028D">
      <w:pPr>
        <w:spacing w:after="0" w:line="264" w:lineRule="auto"/>
        <w:ind w:left="120"/>
        <w:jc w:val="both"/>
        <w:rPr>
          <w:lang w:val="ru-RU"/>
        </w:rPr>
      </w:pPr>
    </w:p>
    <w:p w:rsidR="00D5028D" w:rsidRPr="002F1A99" w:rsidRDefault="00D9419A">
      <w:pPr>
        <w:spacing w:after="0" w:line="264" w:lineRule="auto"/>
        <w:ind w:left="120"/>
        <w:jc w:val="both"/>
        <w:rPr>
          <w:lang w:val="ru-RU"/>
        </w:rPr>
      </w:pPr>
      <w:r w:rsidRPr="002F1A99">
        <w:rPr>
          <w:rFonts w:ascii="Times New Roman" w:hAnsi="Times New Roman"/>
          <w:b/>
          <w:color w:val="000000"/>
          <w:sz w:val="28"/>
          <w:lang w:val="ru-RU"/>
        </w:rPr>
        <w:t>9 КЛАСС</w:t>
      </w:r>
    </w:p>
    <w:p w:rsidR="00D5028D" w:rsidRPr="002F1A99" w:rsidRDefault="00D5028D">
      <w:pPr>
        <w:spacing w:after="0" w:line="264" w:lineRule="auto"/>
        <w:ind w:left="120"/>
        <w:jc w:val="both"/>
        <w:rPr>
          <w:lang w:val="ru-RU"/>
        </w:rPr>
      </w:pP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2 «Безопасность в быту»:</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знать о правилах вызова экстренных служб и ответственности за ложные сообщения;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3 «Безопасность на транспорте»: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4 «Безопасность в общественных местах»: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знать правила информирования экстренных служб;</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в ситуациях криминогенного и антиобщественного характера.</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5 «Безопасность в природной среде»: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помнить и выполнять правила безопасного поведения при неблагоприятной экологической обстановке;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объяснять правила безопасного поведения на водоёмах в различное время года;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правила само- и взаимопомощи терпящим бедствие на воде;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знать и применять способы подачи сигнала о помощи.</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6 «Здоровье и как его сохранить. Основы медицинских знаний»: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оказывать первую помощь и самопомощь при неотложных состояниях.</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7 «Безопасность в социуме»: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приводить примеры межличностного и группового конфликта;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способы избегания и разрешения конфликтных ситуаций;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опасные проявления конфликтов (в том числе насилие, буллинг (травля));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безопасно действовать при опасных проявлениях конфликта и при возможных манипуляциях.</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8 «Безопасность в информационном пространстве»: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9 «Основы противодействия экстремизму и терроризму»:</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объяснять понятия экстремизма, терроризма, их причины и последствия;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распознавать ситуации угрозы террористического акта в доме, в общественном месте;</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D5028D" w:rsidRPr="002F1A99" w:rsidRDefault="00D9419A">
      <w:pPr>
        <w:spacing w:after="0" w:line="264" w:lineRule="auto"/>
        <w:ind w:firstLine="600"/>
        <w:jc w:val="both"/>
        <w:rPr>
          <w:lang w:val="ru-RU"/>
        </w:rPr>
      </w:pPr>
      <w:r w:rsidRPr="002F1A99">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lastRenderedPageBreak/>
        <w:t>владеть способами антикоррупционного поведения с учётом возрастных обязанностей;</w:t>
      </w:r>
    </w:p>
    <w:p w:rsidR="00D5028D" w:rsidRPr="002F1A99" w:rsidRDefault="00D9419A">
      <w:pPr>
        <w:spacing w:after="0" w:line="264" w:lineRule="auto"/>
        <w:ind w:firstLine="600"/>
        <w:jc w:val="both"/>
        <w:rPr>
          <w:lang w:val="ru-RU"/>
        </w:rPr>
      </w:pPr>
      <w:r w:rsidRPr="002F1A99">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D5028D" w:rsidRPr="002F1A99" w:rsidRDefault="00D5028D">
      <w:pPr>
        <w:rPr>
          <w:lang w:val="ru-RU"/>
        </w:rPr>
        <w:sectPr w:rsidR="00D5028D" w:rsidRPr="002F1A99">
          <w:pgSz w:w="11906" w:h="16383"/>
          <w:pgMar w:top="1134" w:right="850" w:bottom="1134" w:left="1701" w:header="720" w:footer="720" w:gutter="0"/>
          <w:cols w:space="720"/>
        </w:sectPr>
      </w:pPr>
    </w:p>
    <w:p w:rsidR="00D5028D" w:rsidRDefault="00D9419A">
      <w:pPr>
        <w:spacing w:after="0"/>
        <w:ind w:left="120"/>
      </w:pPr>
      <w:bookmarkStart w:id="9" w:name="block-3524844"/>
      <w:bookmarkEnd w:id="8"/>
      <w:r w:rsidRPr="002F1A9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5028D" w:rsidRDefault="00D9419A">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D5028D">
        <w:trPr>
          <w:trHeight w:val="144"/>
          <w:tblCellSpacing w:w="20" w:type="nil"/>
        </w:trPr>
        <w:tc>
          <w:tcPr>
            <w:tcW w:w="456"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 п/п </w:t>
            </w:r>
          </w:p>
          <w:p w:rsidR="00D5028D" w:rsidRDefault="00D5028D">
            <w:pPr>
              <w:spacing w:after="0"/>
              <w:ind w:left="135"/>
            </w:pPr>
          </w:p>
        </w:tc>
        <w:tc>
          <w:tcPr>
            <w:tcW w:w="3168"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Наименование разделов и тем программы </w:t>
            </w:r>
          </w:p>
          <w:p w:rsidR="00D5028D" w:rsidRDefault="00D5028D">
            <w:pPr>
              <w:spacing w:after="0"/>
              <w:ind w:left="135"/>
            </w:pPr>
          </w:p>
        </w:tc>
        <w:tc>
          <w:tcPr>
            <w:tcW w:w="0" w:type="auto"/>
            <w:gridSpan w:val="3"/>
            <w:tcMar>
              <w:top w:w="50" w:type="dxa"/>
              <w:left w:w="100" w:type="dxa"/>
            </w:tcMar>
            <w:vAlign w:val="center"/>
          </w:tcPr>
          <w:p w:rsidR="00D5028D" w:rsidRDefault="00D9419A">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Электронные (цифровые) образовательные ресурсы </w:t>
            </w:r>
          </w:p>
          <w:p w:rsidR="00D5028D" w:rsidRDefault="00D5028D">
            <w:pPr>
              <w:spacing w:after="0"/>
              <w:ind w:left="135"/>
            </w:pPr>
          </w:p>
        </w:tc>
      </w:tr>
      <w:tr w:rsidR="00D5028D">
        <w:trPr>
          <w:trHeight w:val="144"/>
          <w:tblCellSpacing w:w="20" w:type="nil"/>
        </w:trPr>
        <w:tc>
          <w:tcPr>
            <w:tcW w:w="0" w:type="auto"/>
            <w:vMerge/>
            <w:tcBorders>
              <w:top w:val="nil"/>
            </w:tcBorders>
            <w:tcMar>
              <w:top w:w="50" w:type="dxa"/>
              <w:left w:w="100" w:type="dxa"/>
            </w:tcMar>
          </w:tcPr>
          <w:p w:rsidR="00D5028D" w:rsidRDefault="00D5028D"/>
        </w:tc>
        <w:tc>
          <w:tcPr>
            <w:tcW w:w="0" w:type="auto"/>
            <w:vMerge/>
            <w:tcBorders>
              <w:top w:val="nil"/>
            </w:tcBorders>
            <w:tcMar>
              <w:top w:w="50" w:type="dxa"/>
              <w:left w:w="100" w:type="dxa"/>
            </w:tcMar>
          </w:tcPr>
          <w:p w:rsidR="00D5028D" w:rsidRDefault="00D5028D"/>
        </w:tc>
        <w:tc>
          <w:tcPr>
            <w:tcW w:w="966" w:type="dxa"/>
            <w:tcMar>
              <w:top w:w="50" w:type="dxa"/>
              <w:left w:w="100" w:type="dxa"/>
            </w:tcMar>
            <w:vAlign w:val="center"/>
          </w:tcPr>
          <w:p w:rsidR="00D5028D" w:rsidRDefault="00D9419A">
            <w:pPr>
              <w:spacing w:after="0"/>
              <w:ind w:left="135"/>
            </w:pPr>
            <w:r>
              <w:rPr>
                <w:rFonts w:ascii="Times New Roman" w:hAnsi="Times New Roman"/>
                <w:b/>
                <w:color w:val="000000"/>
                <w:sz w:val="24"/>
              </w:rPr>
              <w:t xml:space="preserve">Всего </w:t>
            </w:r>
          </w:p>
          <w:p w:rsidR="00D5028D" w:rsidRDefault="00D5028D">
            <w:pPr>
              <w:spacing w:after="0"/>
              <w:ind w:left="135"/>
            </w:pPr>
          </w:p>
        </w:tc>
        <w:tc>
          <w:tcPr>
            <w:tcW w:w="1687" w:type="dxa"/>
            <w:tcMar>
              <w:top w:w="50" w:type="dxa"/>
              <w:left w:w="100" w:type="dxa"/>
            </w:tcMar>
            <w:vAlign w:val="center"/>
          </w:tcPr>
          <w:p w:rsidR="00D5028D" w:rsidRDefault="00D9419A">
            <w:pPr>
              <w:spacing w:after="0"/>
              <w:ind w:left="135"/>
            </w:pPr>
            <w:r>
              <w:rPr>
                <w:rFonts w:ascii="Times New Roman" w:hAnsi="Times New Roman"/>
                <w:b/>
                <w:color w:val="000000"/>
                <w:sz w:val="24"/>
              </w:rPr>
              <w:t xml:space="preserve">Контрольные работы </w:t>
            </w:r>
          </w:p>
          <w:p w:rsidR="00D5028D" w:rsidRDefault="00D5028D">
            <w:pPr>
              <w:spacing w:after="0"/>
              <w:ind w:left="135"/>
            </w:pPr>
          </w:p>
        </w:tc>
        <w:tc>
          <w:tcPr>
            <w:tcW w:w="1774" w:type="dxa"/>
            <w:tcMar>
              <w:top w:w="50" w:type="dxa"/>
              <w:left w:w="100" w:type="dxa"/>
            </w:tcMar>
            <w:vAlign w:val="center"/>
          </w:tcPr>
          <w:p w:rsidR="00D5028D" w:rsidRDefault="00D9419A">
            <w:pPr>
              <w:spacing w:after="0"/>
              <w:ind w:left="135"/>
            </w:pPr>
            <w:r>
              <w:rPr>
                <w:rFonts w:ascii="Times New Roman" w:hAnsi="Times New Roman"/>
                <w:b/>
                <w:color w:val="000000"/>
                <w:sz w:val="24"/>
              </w:rPr>
              <w:t xml:space="preserve">Практические работы </w:t>
            </w:r>
          </w:p>
          <w:p w:rsidR="00D5028D" w:rsidRDefault="00D5028D">
            <w:pPr>
              <w:spacing w:after="0"/>
              <w:ind w:left="135"/>
            </w:pPr>
          </w:p>
        </w:tc>
        <w:tc>
          <w:tcPr>
            <w:tcW w:w="0" w:type="auto"/>
            <w:vMerge/>
            <w:tcBorders>
              <w:top w:val="nil"/>
            </w:tcBorders>
            <w:tcMar>
              <w:top w:w="50" w:type="dxa"/>
              <w:left w:w="100" w:type="dxa"/>
            </w:tcMar>
          </w:tcPr>
          <w:p w:rsidR="00D5028D" w:rsidRDefault="00D5028D"/>
        </w:tc>
      </w:tr>
      <w:tr w:rsidR="00D5028D" w:rsidRPr="004046F9">
        <w:trPr>
          <w:trHeight w:val="144"/>
          <w:tblCellSpacing w:w="20" w:type="nil"/>
        </w:trPr>
        <w:tc>
          <w:tcPr>
            <w:tcW w:w="456" w:type="dxa"/>
            <w:tcMar>
              <w:top w:w="50" w:type="dxa"/>
              <w:left w:w="100" w:type="dxa"/>
            </w:tcMar>
            <w:vAlign w:val="center"/>
          </w:tcPr>
          <w:p w:rsidR="00D5028D" w:rsidRDefault="00D9419A">
            <w:pPr>
              <w:spacing w:after="0"/>
            </w:pPr>
            <w:r>
              <w:rPr>
                <w:rFonts w:ascii="Times New Roman" w:hAnsi="Times New Roman"/>
                <w:color w:val="000000"/>
                <w:sz w:val="24"/>
              </w:rPr>
              <w:t>1</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419506</w:t>
              </w:r>
            </w:hyperlink>
          </w:p>
        </w:tc>
      </w:tr>
      <w:tr w:rsidR="00D5028D" w:rsidRPr="004046F9">
        <w:trPr>
          <w:trHeight w:val="144"/>
          <w:tblCellSpacing w:w="20" w:type="nil"/>
        </w:trPr>
        <w:tc>
          <w:tcPr>
            <w:tcW w:w="456" w:type="dxa"/>
            <w:tcMar>
              <w:top w:w="50" w:type="dxa"/>
              <w:left w:w="100" w:type="dxa"/>
            </w:tcMar>
            <w:vAlign w:val="center"/>
          </w:tcPr>
          <w:p w:rsidR="00D5028D" w:rsidRDefault="00D9419A">
            <w:pPr>
              <w:spacing w:after="0"/>
            </w:pPr>
            <w:r>
              <w:rPr>
                <w:rFonts w:ascii="Times New Roman" w:hAnsi="Times New Roman"/>
                <w:color w:val="000000"/>
                <w:sz w:val="24"/>
              </w:rPr>
              <w:t>2</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Модуль "Безопасность в быту"</w:t>
            </w:r>
          </w:p>
        </w:tc>
        <w:tc>
          <w:tcPr>
            <w:tcW w:w="96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419506</w:t>
              </w:r>
            </w:hyperlink>
          </w:p>
        </w:tc>
      </w:tr>
      <w:tr w:rsidR="00D5028D" w:rsidRPr="004046F9">
        <w:trPr>
          <w:trHeight w:val="144"/>
          <w:tblCellSpacing w:w="20" w:type="nil"/>
        </w:trPr>
        <w:tc>
          <w:tcPr>
            <w:tcW w:w="456" w:type="dxa"/>
            <w:tcMar>
              <w:top w:w="50" w:type="dxa"/>
              <w:left w:w="100" w:type="dxa"/>
            </w:tcMar>
            <w:vAlign w:val="center"/>
          </w:tcPr>
          <w:p w:rsidR="00D5028D" w:rsidRDefault="00D9419A">
            <w:pPr>
              <w:spacing w:after="0"/>
            </w:pPr>
            <w:r>
              <w:rPr>
                <w:rFonts w:ascii="Times New Roman" w:hAnsi="Times New Roman"/>
                <w:color w:val="000000"/>
                <w:sz w:val="24"/>
              </w:rPr>
              <w:t>3</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419506</w:t>
              </w:r>
            </w:hyperlink>
          </w:p>
        </w:tc>
      </w:tr>
      <w:tr w:rsidR="00D5028D" w:rsidRPr="004046F9">
        <w:trPr>
          <w:trHeight w:val="144"/>
          <w:tblCellSpacing w:w="20" w:type="nil"/>
        </w:trPr>
        <w:tc>
          <w:tcPr>
            <w:tcW w:w="456" w:type="dxa"/>
            <w:tcMar>
              <w:top w:w="50" w:type="dxa"/>
              <w:left w:w="100" w:type="dxa"/>
            </w:tcMar>
            <w:vAlign w:val="center"/>
          </w:tcPr>
          <w:p w:rsidR="00D5028D" w:rsidRDefault="00D9419A">
            <w:pPr>
              <w:spacing w:after="0"/>
            </w:pPr>
            <w:r>
              <w:rPr>
                <w:rFonts w:ascii="Times New Roman" w:hAnsi="Times New Roman"/>
                <w:color w:val="000000"/>
                <w:sz w:val="24"/>
              </w:rPr>
              <w:t>4</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419506</w:t>
              </w:r>
            </w:hyperlink>
          </w:p>
        </w:tc>
      </w:tr>
      <w:tr w:rsidR="00D5028D" w:rsidRPr="004046F9">
        <w:trPr>
          <w:trHeight w:val="144"/>
          <w:tblCellSpacing w:w="20" w:type="nil"/>
        </w:trPr>
        <w:tc>
          <w:tcPr>
            <w:tcW w:w="456" w:type="dxa"/>
            <w:tcMar>
              <w:top w:w="50" w:type="dxa"/>
              <w:left w:w="100" w:type="dxa"/>
            </w:tcMar>
            <w:vAlign w:val="center"/>
          </w:tcPr>
          <w:p w:rsidR="00D5028D" w:rsidRDefault="00D9419A">
            <w:pPr>
              <w:spacing w:after="0"/>
            </w:pPr>
            <w:r>
              <w:rPr>
                <w:rFonts w:ascii="Times New Roman" w:hAnsi="Times New Roman"/>
                <w:color w:val="000000"/>
                <w:sz w:val="24"/>
              </w:rPr>
              <w:t>5</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419506</w:t>
              </w:r>
            </w:hyperlink>
          </w:p>
        </w:tc>
      </w:tr>
      <w:tr w:rsidR="00D5028D" w:rsidRPr="004046F9">
        <w:trPr>
          <w:trHeight w:val="144"/>
          <w:tblCellSpacing w:w="20" w:type="nil"/>
        </w:trPr>
        <w:tc>
          <w:tcPr>
            <w:tcW w:w="456" w:type="dxa"/>
            <w:tcMar>
              <w:top w:w="50" w:type="dxa"/>
              <w:left w:w="100" w:type="dxa"/>
            </w:tcMar>
            <w:vAlign w:val="center"/>
          </w:tcPr>
          <w:p w:rsidR="00D5028D" w:rsidRDefault="00D9419A">
            <w:pPr>
              <w:spacing w:after="0"/>
            </w:pPr>
            <w:r>
              <w:rPr>
                <w:rFonts w:ascii="Times New Roman" w:hAnsi="Times New Roman"/>
                <w:color w:val="000000"/>
                <w:sz w:val="24"/>
              </w:rPr>
              <w:t>6</w:t>
            </w:r>
          </w:p>
        </w:tc>
        <w:tc>
          <w:tcPr>
            <w:tcW w:w="3168" w:type="dxa"/>
            <w:tcMar>
              <w:top w:w="50" w:type="dxa"/>
              <w:left w:w="100" w:type="dxa"/>
            </w:tcMar>
            <w:vAlign w:val="center"/>
          </w:tcPr>
          <w:p w:rsidR="00D5028D" w:rsidRDefault="00D9419A">
            <w:pPr>
              <w:spacing w:after="0"/>
              <w:ind w:left="135"/>
            </w:pPr>
            <w:r w:rsidRPr="002F1A99">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6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2 </w:t>
            </w:r>
          </w:p>
        </w:tc>
        <w:tc>
          <w:tcPr>
            <w:tcW w:w="2615"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419506</w:t>
              </w:r>
            </w:hyperlink>
          </w:p>
        </w:tc>
      </w:tr>
      <w:tr w:rsidR="00D5028D" w:rsidRPr="004046F9">
        <w:trPr>
          <w:trHeight w:val="144"/>
          <w:tblCellSpacing w:w="20" w:type="nil"/>
        </w:trPr>
        <w:tc>
          <w:tcPr>
            <w:tcW w:w="456" w:type="dxa"/>
            <w:tcMar>
              <w:top w:w="50" w:type="dxa"/>
              <w:left w:w="100" w:type="dxa"/>
            </w:tcMar>
            <w:vAlign w:val="center"/>
          </w:tcPr>
          <w:p w:rsidR="00D5028D" w:rsidRDefault="00D9419A">
            <w:pPr>
              <w:spacing w:after="0"/>
            </w:pPr>
            <w:r>
              <w:rPr>
                <w:rFonts w:ascii="Times New Roman" w:hAnsi="Times New Roman"/>
                <w:color w:val="000000"/>
                <w:sz w:val="24"/>
              </w:rPr>
              <w:t>7</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Модуль "Безопасность в социуме"</w:t>
            </w:r>
          </w:p>
        </w:tc>
        <w:tc>
          <w:tcPr>
            <w:tcW w:w="96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419506</w:t>
              </w:r>
            </w:hyperlink>
          </w:p>
        </w:tc>
      </w:tr>
      <w:tr w:rsidR="00D5028D" w:rsidRPr="004046F9">
        <w:trPr>
          <w:trHeight w:val="144"/>
          <w:tblCellSpacing w:w="20" w:type="nil"/>
        </w:trPr>
        <w:tc>
          <w:tcPr>
            <w:tcW w:w="456" w:type="dxa"/>
            <w:tcMar>
              <w:top w:w="50" w:type="dxa"/>
              <w:left w:w="100" w:type="dxa"/>
            </w:tcMar>
            <w:vAlign w:val="center"/>
          </w:tcPr>
          <w:p w:rsidR="00D5028D" w:rsidRDefault="00D9419A">
            <w:pPr>
              <w:spacing w:after="0"/>
            </w:pPr>
            <w:r>
              <w:rPr>
                <w:rFonts w:ascii="Times New Roman" w:hAnsi="Times New Roman"/>
                <w:color w:val="000000"/>
                <w:sz w:val="24"/>
              </w:rPr>
              <w:t>8</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419506</w:t>
              </w:r>
            </w:hyperlink>
          </w:p>
        </w:tc>
      </w:tr>
      <w:tr w:rsidR="00D5028D" w:rsidRPr="004046F9">
        <w:trPr>
          <w:trHeight w:val="144"/>
          <w:tblCellSpacing w:w="20" w:type="nil"/>
        </w:trPr>
        <w:tc>
          <w:tcPr>
            <w:tcW w:w="456" w:type="dxa"/>
            <w:tcMar>
              <w:top w:w="50" w:type="dxa"/>
              <w:left w:w="100" w:type="dxa"/>
            </w:tcMar>
            <w:vAlign w:val="center"/>
          </w:tcPr>
          <w:p w:rsidR="00D5028D" w:rsidRDefault="00D9419A">
            <w:pPr>
              <w:spacing w:after="0"/>
            </w:pPr>
            <w:r>
              <w:rPr>
                <w:rFonts w:ascii="Times New Roman" w:hAnsi="Times New Roman"/>
                <w:color w:val="000000"/>
                <w:sz w:val="24"/>
              </w:rPr>
              <w:t>9</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419506</w:t>
              </w:r>
            </w:hyperlink>
          </w:p>
        </w:tc>
      </w:tr>
      <w:tr w:rsidR="00D5028D">
        <w:trPr>
          <w:trHeight w:val="144"/>
          <w:tblCellSpacing w:w="20" w:type="nil"/>
        </w:trPr>
        <w:tc>
          <w:tcPr>
            <w:tcW w:w="0" w:type="auto"/>
            <w:gridSpan w:val="2"/>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3 </w:t>
            </w:r>
          </w:p>
        </w:tc>
        <w:tc>
          <w:tcPr>
            <w:tcW w:w="1774"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10 </w:t>
            </w:r>
          </w:p>
        </w:tc>
        <w:tc>
          <w:tcPr>
            <w:tcW w:w="2615" w:type="dxa"/>
            <w:tcMar>
              <w:top w:w="50" w:type="dxa"/>
              <w:left w:w="100" w:type="dxa"/>
            </w:tcMar>
            <w:vAlign w:val="center"/>
          </w:tcPr>
          <w:p w:rsidR="00D5028D" w:rsidRDefault="00D5028D"/>
        </w:tc>
      </w:tr>
    </w:tbl>
    <w:p w:rsidR="00D5028D" w:rsidRDefault="00D5028D">
      <w:pPr>
        <w:sectPr w:rsidR="00D5028D">
          <w:pgSz w:w="16383" w:h="11906" w:orient="landscape"/>
          <w:pgMar w:top="1134" w:right="850" w:bottom="1134" w:left="1701" w:header="720" w:footer="720" w:gutter="0"/>
          <w:cols w:space="720"/>
        </w:sectPr>
      </w:pPr>
    </w:p>
    <w:p w:rsidR="00D5028D" w:rsidRDefault="00D9419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6"/>
        <w:gridCol w:w="4565"/>
        <w:gridCol w:w="1563"/>
        <w:gridCol w:w="1841"/>
        <w:gridCol w:w="1910"/>
        <w:gridCol w:w="2837"/>
      </w:tblGrid>
      <w:tr w:rsidR="00D5028D">
        <w:trPr>
          <w:trHeight w:val="144"/>
          <w:tblCellSpacing w:w="20" w:type="nil"/>
        </w:trPr>
        <w:tc>
          <w:tcPr>
            <w:tcW w:w="476"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 п/п </w:t>
            </w:r>
          </w:p>
          <w:p w:rsidR="00D5028D" w:rsidRDefault="00D5028D">
            <w:pPr>
              <w:spacing w:after="0"/>
              <w:ind w:left="135"/>
            </w:pPr>
          </w:p>
        </w:tc>
        <w:tc>
          <w:tcPr>
            <w:tcW w:w="2816"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Наименование разделов и тем программы </w:t>
            </w:r>
          </w:p>
          <w:p w:rsidR="00D5028D" w:rsidRDefault="00D5028D">
            <w:pPr>
              <w:spacing w:after="0"/>
              <w:ind w:left="135"/>
            </w:pPr>
          </w:p>
        </w:tc>
        <w:tc>
          <w:tcPr>
            <w:tcW w:w="0" w:type="auto"/>
            <w:gridSpan w:val="3"/>
            <w:tcMar>
              <w:top w:w="50" w:type="dxa"/>
              <w:left w:w="100" w:type="dxa"/>
            </w:tcMar>
            <w:vAlign w:val="center"/>
          </w:tcPr>
          <w:p w:rsidR="00D5028D" w:rsidRDefault="00D9419A">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Электронные (цифровые) образовательные ресурсы </w:t>
            </w:r>
          </w:p>
          <w:p w:rsidR="00D5028D" w:rsidRDefault="00D5028D">
            <w:pPr>
              <w:spacing w:after="0"/>
              <w:ind w:left="135"/>
            </w:pPr>
          </w:p>
        </w:tc>
      </w:tr>
      <w:tr w:rsidR="00D5028D">
        <w:trPr>
          <w:trHeight w:val="144"/>
          <w:tblCellSpacing w:w="20" w:type="nil"/>
        </w:trPr>
        <w:tc>
          <w:tcPr>
            <w:tcW w:w="0" w:type="auto"/>
            <w:vMerge/>
            <w:tcBorders>
              <w:top w:val="nil"/>
            </w:tcBorders>
            <w:tcMar>
              <w:top w:w="50" w:type="dxa"/>
              <w:left w:w="100" w:type="dxa"/>
            </w:tcMar>
          </w:tcPr>
          <w:p w:rsidR="00D5028D" w:rsidRDefault="00D5028D"/>
        </w:tc>
        <w:tc>
          <w:tcPr>
            <w:tcW w:w="0" w:type="auto"/>
            <w:vMerge/>
            <w:tcBorders>
              <w:top w:val="nil"/>
            </w:tcBorders>
            <w:tcMar>
              <w:top w:w="50" w:type="dxa"/>
              <w:left w:w="100" w:type="dxa"/>
            </w:tcMar>
          </w:tcPr>
          <w:p w:rsidR="00D5028D" w:rsidRDefault="00D5028D"/>
        </w:tc>
        <w:tc>
          <w:tcPr>
            <w:tcW w:w="999" w:type="dxa"/>
            <w:tcMar>
              <w:top w:w="50" w:type="dxa"/>
              <w:left w:w="100" w:type="dxa"/>
            </w:tcMar>
            <w:vAlign w:val="center"/>
          </w:tcPr>
          <w:p w:rsidR="00D5028D" w:rsidRDefault="00D9419A">
            <w:pPr>
              <w:spacing w:after="0"/>
              <w:ind w:left="135"/>
            </w:pPr>
            <w:r>
              <w:rPr>
                <w:rFonts w:ascii="Times New Roman" w:hAnsi="Times New Roman"/>
                <w:b/>
                <w:color w:val="000000"/>
                <w:sz w:val="24"/>
              </w:rPr>
              <w:t xml:space="preserve">Всего </w:t>
            </w:r>
          </w:p>
          <w:p w:rsidR="00D5028D" w:rsidRDefault="00D5028D">
            <w:pPr>
              <w:spacing w:after="0"/>
              <w:ind w:left="135"/>
            </w:pPr>
          </w:p>
        </w:tc>
        <w:tc>
          <w:tcPr>
            <w:tcW w:w="1726" w:type="dxa"/>
            <w:tcMar>
              <w:top w:w="50" w:type="dxa"/>
              <w:left w:w="100" w:type="dxa"/>
            </w:tcMar>
            <w:vAlign w:val="center"/>
          </w:tcPr>
          <w:p w:rsidR="00D5028D" w:rsidRDefault="00D9419A">
            <w:pPr>
              <w:spacing w:after="0"/>
              <w:ind w:left="135"/>
            </w:pPr>
            <w:r>
              <w:rPr>
                <w:rFonts w:ascii="Times New Roman" w:hAnsi="Times New Roman"/>
                <w:b/>
                <w:color w:val="000000"/>
                <w:sz w:val="24"/>
              </w:rPr>
              <w:t xml:space="preserve">Контрольные работы </w:t>
            </w:r>
          </w:p>
          <w:p w:rsidR="00D5028D" w:rsidRDefault="00D5028D">
            <w:pPr>
              <w:spacing w:after="0"/>
              <w:ind w:left="135"/>
            </w:pPr>
          </w:p>
        </w:tc>
        <w:tc>
          <w:tcPr>
            <w:tcW w:w="1811" w:type="dxa"/>
            <w:tcMar>
              <w:top w:w="50" w:type="dxa"/>
              <w:left w:w="100" w:type="dxa"/>
            </w:tcMar>
            <w:vAlign w:val="center"/>
          </w:tcPr>
          <w:p w:rsidR="00D5028D" w:rsidRDefault="00D9419A">
            <w:pPr>
              <w:spacing w:after="0"/>
              <w:ind w:left="135"/>
            </w:pPr>
            <w:r>
              <w:rPr>
                <w:rFonts w:ascii="Times New Roman" w:hAnsi="Times New Roman"/>
                <w:b/>
                <w:color w:val="000000"/>
                <w:sz w:val="24"/>
              </w:rPr>
              <w:t xml:space="preserve">Практические работы </w:t>
            </w:r>
          </w:p>
          <w:p w:rsidR="00D5028D" w:rsidRDefault="00D5028D">
            <w:pPr>
              <w:spacing w:after="0"/>
              <w:ind w:left="135"/>
            </w:pPr>
          </w:p>
        </w:tc>
        <w:tc>
          <w:tcPr>
            <w:tcW w:w="0" w:type="auto"/>
            <w:vMerge/>
            <w:tcBorders>
              <w:top w:val="nil"/>
            </w:tcBorders>
            <w:tcMar>
              <w:top w:w="50" w:type="dxa"/>
              <w:left w:w="100" w:type="dxa"/>
            </w:tcMar>
          </w:tcPr>
          <w:p w:rsidR="00D5028D" w:rsidRDefault="00D5028D"/>
        </w:tc>
      </w:tr>
      <w:tr w:rsidR="00D5028D" w:rsidRPr="004046F9">
        <w:trPr>
          <w:trHeight w:val="144"/>
          <w:tblCellSpacing w:w="20" w:type="nil"/>
        </w:trPr>
        <w:tc>
          <w:tcPr>
            <w:tcW w:w="476" w:type="dxa"/>
            <w:tcMar>
              <w:top w:w="50" w:type="dxa"/>
              <w:left w:w="100" w:type="dxa"/>
            </w:tcMar>
            <w:vAlign w:val="center"/>
          </w:tcPr>
          <w:p w:rsidR="00D5028D" w:rsidRDefault="00D9419A">
            <w:pPr>
              <w:spacing w:after="0"/>
            </w:pPr>
            <w:r>
              <w:rPr>
                <w:rFonts w:ascii="Times New Roman" w:hAnsi="Times New Roman"/>
                <w:color w:val="000000"/>
                <w:sz w:val="24"/>
              </w:rPr>
              <w:t>1</w:t>
            </w:r>
          </w:p>
        </w:tc>
        <w:tc>
          <w:tcPr>
            <w:tcW w:w="2816" w:type="dxa"/>
            <w:tcMar>
              <w:top w:w="50" w:type="dxa"/>
              <w:left w:w="100" w:type="dxa"/>
            </w:tcMar>
            <w:vAlign w:val="center"/>
          </w:tcPr>
          <w:p w:rsidR="00D5028D" w:rsidRDefault="00D9419A">
            <w:pPr>
              <w:spacing w:after="0"/>
              <w:ind w:left="135"/>
            </w:pPr>
            <w:r>
              <w:rPr>
                <w:rFonts w:ascii="Times New Roman" w:hAnsi="Times New Roman"/>
                <w:color w:val="000000"/>
                <w:sz w:val="24"/>
              </w:rPr>
              <w:t>Модуль "Безопасность в быту"</w:t>
            </w:r>
          </w:p>
        </w:tc>
        <w:tc>
          <w:tcPr>
            <w:tcW w:w="99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w:t>
              </w:r>
              <w:r>
                <w:rPr>
                  <w:rFonts w:ascii="Times New Roman" w:hAnsi="Times New Roman"/>
                  <w:color w:val="0000FF"/>
                  <w:u w:val="single"/>
                </w:rPr>
                <w:t>b</w:t>
              </w:r>
              <w:r w:rsidRPr="002F1A99">
                <w:rPr>
                  <w:rFonts w:ascii="Times New Roman" w:hAnsi="Times New Roman"/>
                  <w:color w:val="0000FF"/>
                  <w:u w:val="single"/>
                  <w:lang w:val="ru-RU"/>
                </w:rPr>
                <w:t>590</w:t>
              </w:r>
            </w:hyperlink>
          </w:p>
        </w:tc>
      </w:tr>
      <w:tr w:rsidR="00D5028D" w:rsidRPr="004046F9">
        <w:trPr>
          <w:trHeight w:val="144"/>
          <w:tblCellSpacing w:w="20" w:type="nil"/>
        </w:trPr>
        <w:tc>
          <w:tcPr>
            <w:tcW w:w="476" w:type="dxa"/>
            <w:tcMar>
              <w:top w:w="50" w:type="dxa"/>
              <w:left w:w="100" w:type="dxa"/>
            </w:tcMar>
            <w:vAlign w:val="center"/>
          </w:tcPr>
          <w:p w:rsidR="00D5028D" w:rsidRDefault="00D9419A">
            <w:pPr>
              <w:spacing w:after="0"/>
            </w:pPr>
            <w:r>
              <w:rPr>
                <w:rFonts w:ascii="Times New Roman" w:hAnsi="Times New Roman"/>
                <w:color w:val="000000"/>
                <w:sz w:val="24"/>
              </w:rPr>
              <w:t>2</w:t>
            </w:r>
          </w:p>
        </w:tc>
        <w:tc>
          <w:tcPr>
            <w:tcW w:w="2816" w:type="dxa"/>
            <w:tcMar>
              <w:top w:w="50" w:type="dxa"/>
              <w:left w:w="100" w:type="dxa"/>
            </w:tcMar>
            <w:vAlign w:val="center"/>
          </w:tcPr>
          <w:p w:rsidR="00D5028D" w:rsidRDefault="00D9419A">
            <w:pPr>
              <w:spacing w:after="0"/>
              <w:ind w:left="135"/>
            </w:pPr>
            <w:r>
              <w:rPr>
                <w:rFonts w:ascii="Times New Roman" w:hAnsi="Times New Roman"/>
                <w:color w:val="000000"/>
                <w:sz w:val="24"/>
              </w:rPr>
              <w:t>Модуль "Безопасность на транспорте"</w:t>
            </w:r>
          </w:p>
        </w:tc>
        <w:tc>
          <w:tcPr>
            <w:tcW w:w="99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w:t>
              </w:r>
              <w:r>
                <w:rPr>
                  <w:rFonts w:ascii="Times New Roman" w:hAnsi="Times New Roman"/>
                  <w:color w:val="0000FF"/>
                  <w:u w:val="single"/>
                </w:rPr>
                <w:t>b</w:t>
              </w:r>
              <w:r w:rsidRPr="002F1A99">
                <w:rPr>
                  <w:rFonts w:ascii="Times New Roman" w:hAnsi="Times New Roman"/>
                  <w:color w:val="0000FF"/>
                  <w:u w:val="single"/>
                  <w:lang w:val="ru-RU"/>
                </w:rPr>
                <w:t>590</w:t>
              </w:r>
            </w:hyperlink>
          </w:p>
        </w:tc>
      </w:tr>
      <w:tr w:rsidR="00D5028D" w:rsidRPr="004046F9">
        <w:trPr>
          <w:trHeight w:val="144"/>
          <w:tblCellSpacing w:w="20" w:type="nil"/>
        </w:trPr>
        <w:tc>
          <w:tcPr>
            <w:tcW w:w="476" w:type="dxa"/>
            <w:tcMar>
              <w:top w:w="50" w:type="dxa"/>
              <w:left w:w="100" w:type="dxa"/>
            </w:tcMar>
            <w:vAlign w:val="center"/>
          </w:tcPr>
          <w:p w:rsidR="00D5028D" w:rsidRDefault="00D9419A">
            <w:pPr>
              <w:spacing w:after="0"/>
            </w:pPr>
            <w:r>
              <w:rPr>
                <w:rFonts w:ascii="Times New Roman" w:hAnsi="Times New Roman"/>
                <w:color w:val="000000"/>
                <w:sz w:val="24"/>
              </w:rPr>
              <w:t>3</w:t>
            </w:r>
          </w:p>
        </w:tc>
        <w:tc>
          <w:tcPr>
            <w:tcW w:w="2816"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w:t>
              </w:r>
              <w:r>
                <w:rPr>
                  <w:rFonts w:ascii="Times New Roman" w:hAnsi="Times New Roman"/>
                  <w:color w:val="0000FF"/>
                  <w:u w:val="single"/>
                </w:rPr>
                <w:t>b</w:t>
              </w:r>
              <w:r w:rsidRPr="002F1A99">
                <w:rPr>
                  <w:rFonts w:ascii="Times New Roman" w:hAnsi="Times New Roman"/>
                  <w:color w:val="0000FF"/>
                  <w:u w:val="single"/>
                  <w:lang w:val="ru-RU"/>
                </w:rPr>
                <w:t>590</w:t>
              </w:r>
            </w:hyperlink>
          </w:p>
        </w:tc>
      </w:tr>
      <w:tr w:rsidR="00D5028D" w:rsidRPr="004046F9">
        <w:trPr>
          <w:trHeight w:val="144"/>
          <w:tblCellSpacing w:w="20" w:type="nil"/>
        </w:trPr>
        <w:tc>
          <w:tcPr>
            <w:tcW w:w="476" w:type="dxa"/>
            <w:tcMar>
              <w:top w:w="50" w:type="dxa"/>
              <w:left w:w="100" w:type="dxa"/>
            </w:tcMar>
            <w:vAlign w:val="center"/>
          </w:tcPr>
          <w:p w:rsidR="00D5028D" w:rsidRDefault="00D9419A">
            <w:pPr>
              <w:spacing w:after="0"/>
            </w:pPr>
            <w:r>
              <w:rPr>
                <w:rFonts w:ascii="Times New Roman" w:hAnsi="Times New Roman"/>
                <w:color w:val="000000"/>
                <w:sz w:val="24"/>
              </w:rPr>
              <w:t>4</w:t>
            </w:r>
          </w:p>
        </w:tc>
        <w:tc>
          <w:tcPr>
            <w:tcW w:w="2816"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w:t>
              </w:r>
              <w:r>
                <w:rPr>
                  <w:rFonts w:ascii="Times New Roman" w:hAnsi="Times New Roman"/>
                  <w:color w:val="0000FF"/>
                  <w:u w:val="single"/>
                </w:rPr>
                <w:t>b</w:t>
              </w:r>
              <w:r w:rsidRPr="002F1A99">
                <w:rPr>
                  <w:rFonts w:ascii="Times New Roman" w:hAnsi="Times New Roman"/>
                  <w:color w:val="0000FF"/>
                  <w:u w:val="single"/>
                  <w:lang w:val="ru-RU"/>
                </w:rPr>
                <w:t>590</w:t>
              </w:r>
            </w:hyperlink>
          </w:p>
        </w:tc>
      </w:tr>
      <w:tr w:rsidR="00D5028D" w:rsidRPr="004046F9">
        <w:trPr>
          <w:trHeight w:val="144"/>
          <w:tblCellSpacing w:w="20" w:type="nil"/>
        </w:trPr>
        <w:tc>
          <w:tcPr>
            <w:tcW w:w="476" w:type="dxa"/>
            <w:tcMar>
              <w:top w:w="50" w:type="dxa"/>
              <w:left w:w="100" w:type="dxa"/>
            </w:tcMar>
            <w:vAlign w:val="center"/>
          </w:tcPr>
          <w:p w:rsidR="00D5028D" w:rsidRDefault="00D9419A">
            <w:pPr>
              <w:spacing w:after="0"/>
            </w:pPr>
            <w:r>
              <w:rPr>
                <w:rFonts w:ascii="Times New Roman" w:hAnsi="Times New Roman"/>
                <w:color w:val="000000"/>
                <w:sz w:val="24"/>
              </w:rPr>
              <w:t>5</w:t>
            </w:r>
          </w:p>
        </w:tc>
        <w:tc>
          <w:tcPr>
            <w:tcW w:w="2816" w:type="dxa"/>
            <w:tcMar>
              <w:top w:w="50" w:type="dxa"/>
              <w:left w:w="100" w:type="dxa"/>
            </w:tcMar>
            <w:vAlign w:val="center"/>
          </w:tcPr>
          <w:p w:rsidR="00D5028D" w:rsidRDefault="00D9419A">
            <w:pPr>
              <w:spacing w:after="0"/>
              <w:ind w:left="135"/>
            </w:pPr>
            <w:r w:rsidRPr="002F1A99">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9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w:t>
              </w:r>
              <w:r>
                <w:rPr>
                  <w:rFonts w:ascii="Times New Roman" w:hAnsi="Times New Roman"/>
                  <w:color w:val="0000FF"/>
                  <w:u w:val="single"/>
                </w:rPr>
                <w:t>b</w:t>
              </w:r>
              <w:r w:rsidRPr="002F1A99">
                <w:rPr>
                  <w:rFonts w:ascii="Times New Roman" w:hAnsi="Times New Roman"/>
                  <w:color w:val="0000FF"/>
                  <w:u w:val="single"/>
                  <w:lang w:val="ru-RU"/>
                </w:rPr>
                <w:t>590</w:t>
              </w:r>
            </w:hyperlink>
          </w:p>
        </w:tc>
      </w:tr>
      <w:tr w:rsidR="00D5028D" w:rsidRPr="004046F9">
        <w:trPr>
          <w:trHeight w:val="144"/>
          <w:tblCellSpacing w:w="20" w:type="nil"/>
        </w:trPr>
        <w:tc>
          <w:tcPr>
            <w:tcW w:w="476" w:type="dxa"/>
            <w:tcMar>
              <w:top w:w="50" w:type="dxa"/>
              <w:left w:w="100" w:type="dxa"/>
            </w:tcMar>
            <w:vAlign w:val="center"/>
          </w:tcPr>
          <w:p w:rsidR="00D5028D" w:rsidRDefault="00D9419A">
            <w:pPr>
              <w:spacing w:after="0"/>
            </w:pPr>
            <w:r>
              <w:rPr>
                <w:rFonts w:ascii="Times New Roman" w:hAnsi="Times New Roman"/>
                <w:color w:val="000000"/>
                <w:sz w:val="24"/>
              </w:rPr>
              <w:t>6</w:t>
            </w:r>
          </w:p>
        </w:tc>
        <w:tc>
          <w:tcPr>
            <w:tcW w:w="2816" w:type="dxa"/>
            <w:tcMar>
              <w:top w:w="50" w:type="dxa"/>
              <w:left w:w="100" w:type="dxa"/>
            </w:tcMar>
            <w:vAlign w:val="center"/>
          </w:tcPr>
          <w:p w:rsidR="00D5028D" w:rsidRDefault="00D9419A">
            <w:pPr>
              <w:spacing w:after="0"/>
              <w:ind w:left="135"/>
            </w:pPr>
            <w:r>
              <w:rPr>
                <w:rFonts w:ascii="Times New Roman" w:hAnsi="Times New Roman"/>
                <w:color w:val="000000"/>
                <w:sz w:val="24"/>
              </w:rPr>
              <w:t>Модуль "Безопасность в социуме"</w:t>
            </w:r>
          </w:p>
        </w:tc>
        <w:tc>
          <w:tcPr>
            <w:tcW w:w="99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w:t>
              </w:r>
              <w:r>
                <w:rPr>
                  <w:rFonts w:ascii="Times New Roman" w:hAnsi="Times New Roman"/>
                  <w:color w:val="0000FF"/>
                  <w:u w:val="single"/>
                </w:rPr>
                <w:t>b</w:t>
              </w:r>
              <w:r w:rsidRPr="002F1A99">
                <w:rPr>
                  <w:rFonts w:ascii="Times New Roman" w:hAnsi="Times New Roman"/>
                  <w:color w:val="0000FF"/>
                  <w:u w:val="single"/>
                  <w:lang w:val="ru-RU"/>
                </w:rPr>
                <w:t>590</w:t>
              </w:r>
            </w:hyperlink>
          </w:p>
        </w:tc>
      </w:tr>
      <w:tr w:rsidR="00D5028D" w:rsidRPr="004046F9">
        <w:trPr>
          <w:trHeight w:val="144"/>
          <w:tblCellSpacing w:w="20" w:type="nil"/>
        </w:trPr>
        <w:tc>
          <w:tcPr>
            <w:tcW w:w="476" w:type="dxa"/>
            <w:tcMar>
              <w:top w:w="50" w:type="dxa"/>
              <w:left w:w="100" w:type="dxa"/>
            </w:tcMar>
            <w:vAlign w:val="center"/>
          </w:tcPr>
          <w:p w:rsidR="00D5028D" w:rsidRDefault="00D9419A">
            <w:pPr>
              <w:spacing w:after="0"/>
            </w:pPr>
            <w:r>
              <w:rPr>
                <w:rFonts w:ascii="Times New Roman" w:hAnsi="Times New Roman"/>
                <w:color w:val="000000"/>
                <w:sz w:val="24"/>
              </w:rPr>
              <w:t>7</w:t>
            </w:r>
          </w:p>
        </w:tc>
        <w:tc>
          <w:tcPr>
            <w:tcW w:w="2816"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w:t>
              </w:r>
              <w:r>
                <w:rPr>
                  <w:rFonts w:ascii="Times New Roman" w:hAnsi="Times New Roman"/>
                  <w:color w:val="0000FF"/>
                  <w:u w:val="single"/>
                </w:rPr>
                <w:t>b</w:t>
              </w:r>
              <w:r w:rsidRPr="002F1A99">
                <w:rPr>
                  <w:rFonts w:ascii="Times New Roman" w:hAnsi="Times New Roman"/>
                  <w:color w:val="0000FF"/>
                  <w:u w:val="single"/>
                  <w:lang w:val="ru-RU"/>
                </w:rPr>
                <w:t>590</w:t>
              </w:r>
            </w:hyperlink>
          </w:p>
        </w:tc>
      </w:tr>
      <w:tr w:rsidR="00D5028D" w:rsidRPr="004046F9">
        <w:trPr>
          <w:trHeight w:val="144"/>
          <w:tblCellSpacing w:w="20" w:type="nil"/>
        </w:trPr>
        <w:tc>
          <w:tcPr>
            <w:tcW w:w="476" w:type="dxa"/>
            <w:tcMar>
              <w:top w:w="50" w:type="dxa"/>
              <w:left w:w="100" w:type="dxa"/>
            </w:tcMar>
            <w:vAlign w:val="center"/>
          </w:tcPr>
          <w:p w:rsidR="00D5028D" w:rsidRDefault="00D9419A">
            <w:pPr>
              <w:spacing w:after="0"/>
            </w:pPr>
            <w:r>
              <w:rPr>
                <w:rFonts w:ascii="Times New Roman" w:hAnsi="Times New Roman"/>
                <w:color w:val="000000"/>
                <w:sz w:val="24"/>
              </w:rPr>
              <w:t>8</w:t>
            </w:r>
          </w:p>
        </w:tc>
        <w:tc>
          <w:tcPr>
            <w:tcW w:w="2816"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w:t>
              </w:r>
              <w:r>
                <w:rPr>
                  <w:rFonts w:ascii="Times New Roman" w:hAnsi="Times New Roman"/>
                  <w:color w:val="0000FF"/>
                  <w:u w:val="single"/>
                </w:rPr>
                <w:t>b</w:t>
              </w:r>
              <w:r w:rsidRPr="002F1A99">
                <w:rPr>
                  <w:rFonts w:ascii="Times New Roman" w:hAnsi="Times New Roman"/>
                  <w:color w:val="0000FF"/>
                  <w:u w:val="single"/>
                  <w:lang w:val="ru-RU"/>
                </w:rPr>
                <w:t>590</w:t>
              </w:r>
            </w:hyperlink>
          </w:p>
        </w:tc>
      </w:tr>
      <w:tr w:rsidR="00D5028D" w:rsidRPr="004046F9">
        <w:trPr>
          <w:trHeight w:val="144"/>
          <w:tblCellSpacing w:w="20" w:type="nil"/>
        </w:trPr>
        <w:tc>
          <w:tcPr>
            <w:tcW w:w="476" w:type="dxa"/>
            <w:tcMar>
              <w:top w:w="50" w:type="dxa"/>
              <w:left w:w="100" w:type="dxa"/>
            </w:tcMar>
            <w:vAlign w:val="center"/>
          </w:tcPr>
          <w:p w:rsidR="00D5028D" w:rsidRDefault="00D9419A">
            <w:pPr>
              <w:spacing w:after="0"/>
            </w:pPr>
            <w:r>
              <w:rPr>
                <w:rFonts w:ascii="Times New Roman" w:hAnsi="Times New Roman"/>
                <w:color w:val="000000"/>
                <w:sz w:val="24"/>
              </w:rPr>
              <w:t>9</w:t>
            </w:r>
          </w:p>
        </w:tc>
        <w:tc>
          <w:tcPr>
            <w:tcW w:w="2816"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/7</w:t>
              </w:r>
              <w:r>
                <w:rPr>
                  <w:rFonts w:ascii="Times New Roman" w:hAnsi="Times New Roman"/>
                  <w:color w:val="0000FF"/>
                  <w:u w:val="single"/>
                </w:rPr>
                <w:t>f</w:t>
              </w:r>
              <w:r w:rsidRPr="002F1A99">
                <w:rPr>
                  <w:rFonts w:ascii="Times New Roman" w:hAnsi="Times New Roman"/>
                  <w:color w:val="0000FF"/>
                  <w:u w:val="single"/>
                  <w:lang w:val="ru-RU"/>
                </w:rPr>
                <w:t>41</w:t>
              </w:r>
              <w:r>
                <w:rPr>
                  <w:rFonts w:ascii="Times New Roman" w:hAnsi="Times New Roman"/>
                  <w:color w:val="0000FF"/>
                  <w:u w:val="single"/>
                </w:rPr>
                <w:t>b</w:t>
              </w:r>
              <w:r w:rsidRPr="002F1A99">
                <w:rPr>
                  <w:rFonts w:ascii="Times New Roman" w:hAnsi="Times New Roman"/>
                  <w:color w:val="0000FF"/>
                  <w:u w:val="single"/>
                  <w:lang w:val="ru-RU"/>
                </w:rPr>
                <w:t>590</w:t>
              </w:r>
            </w:hyperlink>
          </w:p>
        </w:tc>
      </w:tr>
      <w:tr w:rsidR="00D5028D">
        <w:trPr>
          <w:trHeight w:val="144"/>
          <w:tblCellSpacing w:w="20" w:type="nil"/>
        </w:trPr>
        <w:tc>
          <w:tcPr>
            <w:tcW w:w="0" w:type="auto"/>
            <w:gridSpan w:val="2"/>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3 </w:t>
            </w:r>
          </w:p>
        </w:tc>
        <w:tc>
          <w:tcPr>
            <w:tcW w:w="1811"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8 </w:t>
            </w:r>
          </w:p>
        </w:tc>
        <w:tc>
          <w:tcPr>
            <w:tcW w:w="2710" w:type="dxa"/>
            <w:tcMar>
              <w:top w:w="50" w:type="dxa"/>
              <w:left w:w="100" w:type="dxa"/>
            </w:tcMar>
            <w:vAlign w:val="center"/>
          </w:tcPr>
          <w:p w:rsidR="00D5028D" w:rsidRDefault="00D5028D"/>
        </w:tc>
      </w:tr>
    </w:tbl>
    <w:p w:rsidR="00D5028D" w:rsidRDefault="00D5028D">
      <w:pPr>
        <w:sectPr w:rsidR="00D5028D">
          <w:pgSz w:w="16383" w:h="11906" w:orient="landscape"/>
          <w:pgMar w:top="1134" w:right="850" w:bottom="1134" w:left="1701" w:header="720" w:footer="720" w:gutter="0"/>
          <w:cols w:space="720"/>
        </w:sectPr>
      </w:pPr>
    </w:p>
    <w:p w:rsidR="00D5028D" w:rsidRDefault="00D5028D">
      <w:pPr>
        <w:sectPr w:rsidR="00D5028D">
          <w:pgSz w:w="16383" w:h="11906" w:orient="landscape"/>
          <w:pgMar w:top="1134" w:right="850" w:bottom="1134" w:left="1701" w:header="720" w:footer="720" w:gutter="0"/>
          <w:cols w:space="720"/>
        </w:sectPr>
      </w:pPr>
    </w:p>
    <w:p w:rsidR="00D5028D" w:rsidRDefault="00D9419A">
      <w:pPr>
        <w:spacing w:after="0"/>
        <w:ind w:left="120"/>
      </w:pPr>
      <w:bookmarkStart w:id="10" w:name="block-3524845"/>
      <w:bookmarkEnd w:id="9"/>
      <w:r>
        <w:rPr>
          <w:rFonts w:ascii="Times New Roman" w:hAnsi="Times New Roman"/>
          <w:b/>
          <w:color w:val="000000"/>
          <w:sz w:val="28"/>
        </w:rPr>
        <w:lastRenderedPageBreak/>
        <w:t xml:space="preserve"> ПОУРОЧНОЕ ПЛАНИРОВАНИЕ </w:t>
      </w:r>
    </w:p>
    <w:p w:rsidR="00D5028D" w:rsidRDefault="00D9419A">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7"/>
        <w:gridCol w:w="3840"/>
        <w:gridCol w:w="1173"/>
        <w:gridCol w:w="1841"/>
        <w:gridCol w:w="1910"/>
        <w:gridCol w:w="1347"/>
        <w:gridCol w:w="2824"/>
      </w:tblGrid>
      <w:tr w:rsidR="00D5028D">
        <w:trPr>
          <w:trHeight w:val="144"/>
          <w:tblCellSpacing w:w="20" w:type="nil"/>
        </w:trPr>
        <w:tc>
          <w:tcPr>
            <w:tcW w:w="378"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 п/п </w:t>
            </w:r>
          </w:p>
          <w:p w:rsidR="00D5028D" w:rsidRDefault="00D5028D">
            <w:pPr>
              <w:spacing w:after="0"/>
              <w:ind w:left="135"/>
            </w:pPr>
          </w:p>
        </w:tc>
        <w:tc>
          <w:tcPr>
            <w:tcW w:w="3168"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Тема урока </w:t>
            </w:r>
          </w:p>
          <w:p w:rsidR="00D5028D" w:rsidRDefault="00D5028D">
            <w:pPr>
              <w:spacing w:after="0"/>
              <w:ind w:left="135"/>
            </w:pPr>
          </w:p>
        </w:tc>
        <w:tc>
          <w:tcPr>
            <w:tcW w:w="0" w:type="auto"/>
            <w:gridSpan w:val="3"/>
            <w:tcMar>
              <w:top w:w="50" w:type="dxa"/>
              <w:left w:w="100" w:type="dxa"/>
            </w:tcMar>
            <w:vAlign w:val="center"/>
          </w:tcPr>
          <w:p w:rsidR="00D5028D" w:rsidRDefault="00D9419A">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Дата изучения </w:t>
            </w:r>
          </w:p>
          <w:p w:rsidR="00D5028D" w:rsidRDefault="00D5028D">
            <w:pPr>
              <w:spacing w:after="0"/>
              <w:ind w:left="135"/>
            </w:pPr>
          </w:p>
        </w:tc>
        <w:tc>
          <w:tcPr>
            <w:tcW w:w="1977"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Электронные цифровые образовательные ресурсы </w:t>
            </w:r>
          </w:p>
          <w:p w:rsidR="00D5028D" w:rsidRDefault="00D5028D">
            <w:pPr>
              <w:spacing w:after="0"/>
              <w:ind w:left="135"/>
            </w:pPr>
          </w:p>
        </w:tc>
      </w:tr>
      <w:tr w:rsidR="00D5028D">
        <w:trPr>
          <w:trHeight w:val="144"/>
          <w:tblCellSpacing w:w="20" w:type="nil"/>
        </w:trPr>
        <w:tc>
          <w:tcPr>
            <w:tcW w:w="0" w:type="auto"/>
            <w:vMerge/>
            <w:tcBorders>
              <w:top w:val="nil"/>
            </w:tcBorders>
            <w:tcMar>
              <w:top w:w="50" w:type="dxa"/>
              <w:left w:w="100" w:type="dxa"/>
            </w:tcMar>
          </w:tcPr>
          <w:p w:rsidR="00D5028D" w:rsidRDefault="00D5028D"/>
        </w:tc>
        <w:tc>
          <w:tcPr>
            <w:tcW w:w="0" w:type="auto"/>
            <w:vMerge/>
            <w:tcBorders>
              <w:top w:val="nil"/>
            </w:tcBorders>
            <w:tcMar>
              <w:top w:w="50" w:type="dxa"/>
              <w:left w:w="100" w:type="dxa"/>
            </w:tcMar>
          </w:tcPr>
          <w:p w:rsidR="00D5028D" w:rsidRDefault="00D5028D"/>
        </w:tc>
        <w:tc>
          <w:tcPr>
            <w:tcW w:w="830" w:type="dxa"/>
            <w:tcMar>
              <w:top w:w="50" w:type="dxa"/>
              <w:left w:w="100" w:type="dxa"/>
            </w:tcMar>
            <w:vAlign w:val="center"/>
          </w:tcPr>
          <w:p w:rsidR="00D5028D" w:rsidRDefault="00D9419A">
            <w:pPr>
              <w:spacing w:after="0"/>
              <w:ind w:left="135"/>
            </w:pPr>
            <w:r>
              <w:rPr>
                <w:rFonts w:ascii="Times New Roman" w:hAnsi="Times New Roman"/>
                <w:b/>
                <w:color w:val="000000"/>
                <w:sz w:val="24"/>
              </w:rPr>
              <w:t xml:space="preserve">Всего </w:t>
            </w:r>
          </w:p>
          <w:p w:rsidR="00D5028D" w:rsidRDefault="00D5028D">
            <w:pPr>
              <w:spacing w:after="0"/>
              <w:ind w:left="135"/>
            </w:pPr>
          </w:p>
        </w:tc>
        <w:tc>
          <w:tcPr>
            <w:tcW w:w="1529" w:type="dxa"/>
            <w:tcMar>
              <w:top w:w="50" w:type="dxa"/>
              <w:left w:w="100" w:type="dxa"/>
            </w:tcMar>
            <w:vAlign w:val="center"/>
          </w:tcPr>
          <w:p w:rsidR="00D5028D" w:rsidRDefault="00D9419A">
            <w:pPr>
              <w:spacing w:after="0"/>
              <w:ind w:left="135"/>
            </w:pPr>
            <w:r>
              <w:rPr>
                <w:rFonts w:ascii="Times New Roman" w:hAnsi="Times New Roman"/>
                <w:b/>
                <w:color w:val="000000"/>
                <w:sz w:val="24"/>
              </w:rPr>
              <w:t xml:space="preserve">Контрольные работы </w:t>
            </w:r>
          </w:p>
          <w:p w:rsidR="00D5028D" w:rsidRDefault="00D5028D">
            <w:pPr>
              <w:spacing w:after="0"/>
              <w:ind w:left="135"/>
            </w:pPr>
          </w:p>
        </w:tc>
        <w:tc>
          <w:tcPr>
            <w:tcW w:w="1628" w:type="dxa"/>
            <w:tcMar>
              <w:top w:w="50" w:type="dxa"/>
              <w:left w:w="100" w:type="dxa"/>
            </w:tcMar>
            <w:vAlign w:val="center"/>
          </w:tcPr>
          <w:p w:rsidR="00D5028D" w:rsidRDefault="00D9419A">
            <w:pPr>
              <w:spacing w:after="0"/>
              <w:ind w:left="135"/>
            </w:pPr>
            <w:r>
              <w:rPr>
                <w:rFonts w:ascii="Times New Roman" w:hAnsi="Times New Roman"/>
                <w:b/>
                <w:color w:val="000000"/>
                <w:sz w:val="24"/>
              </w:rPr>
              <w:t xml:space="preserve">Практические работы </w:t>
            </w:r>
          </w:p>
          <w:p w:rsidR="00D5028D" w:rsidRDefault="00D5028D">
            <w:pPr>
              <w:spacing w:after="0"/>
              <w:ind w:left="135"/>
            </w:pPr>
          </w:p>
        </w:tc>
        <w:tc>
          <w:tcPr>
            <w:tcW w:w="0" w:type="auto"/>
            <w:vMerge/>
            <w:tcBorders>
              <w:top w:val="nil"/>
            </w:tcBorders>
            <w:tcMar>
              <w:top w:w="50" w:type="dxa"/>
              <w:left w:w="100" w:type="dxa"/>
            </w:tcMar>
          </w:tcPr>
          <w:p w:rsidR="00D5028D" w:rsidRDefault="00D5028D"/>
        </w:tc>
        <w:tc>
          <w:tcPr>
            <w:tcW w:w="0" w:type="auto"/>
            <w:vMerge/>
            <w:tcBorders>
              <w:top w:val="nil"/>
            </w:tcBorders>
            <w:tcMar>
              <w:top w:w="50" w:type="dxa"/>
              <w:left w:w="100" w:type="dxa"/>
            </w:tcMar>
          </w:tcPr>
          <w:p w:rsidR="00D5028D" w:rsidRDefault="00D5028D"/>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Цель и основные понятия предмета ОБЖ</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eac</w:t>
              </w:r>
              <w:r w:rsidRPr="002F1A99">
                <w:rPr>
                  <w:rFonts w:ascii="Times New Roman" w:hAnsi="Times New Roman"/>
                  <w:color w:val="0000FF"/>
                  <w:u w:val="single"/>
                  <w:lang w:val="ru-RU"/>
                </w:rPr>
                <w:t>5</w:t>
              </w:r>
              <w:r>
                <w:rPr>
                  <w:rFonts w:ascii="Times New Roman" w:hAnsi="Times New Roman"/>
                  <w:color w:val="0000FF"/>
                  <w:u w:val="single"/>
                </w:rPr>
                <w:t>d</w:t>
              </w:r>
              <w:r w:rsidRPr="002F1A99">
                <w:rPr>
                  <w:rFonts w:ascii="Times New Roman" w:hAnsi="Times New Roman"/>
                  <w:color w:val="0000FF"/>
                  <w:u w:val="single"/>
                  <w:lang w:val="ru-RU"/>
                </w:rPr>
                <w:t>4</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Правила поведения в опасных и чрезвычайных ситуациях</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eac</w:t>
              </w:r>
              <w:r w:rsidRPr="002F1A99">
                <w:rPr>
                  <w:rFonts w:ascii="Times New Roman" w:hAnsi="Times New Roman"/>
                  <w:color w:val="0000FF"/>
                  <w:u w:val="single"/>
                  <w:lang w:val="ru-RU"/>
                </w:rPr>
                <w:t>746</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3</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Основные опасности в быту. Предупреждение бытовых отравлений</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eac</w:t>
              </w:r>
              <w:r w:rsidRPr="002F1A99">
                <w:rPr>
                  <w:rFonts w:ascii="Times New Roman" w:hAnsi="Times New Roman"/>
                  <w:color w:val="0000FF"/>
                  <w:u w:val="single"/>
                  <w:lang w:val="ru-RU"/>
                </w:rPr>
                <w:t>8</w:t>
              </w:r>
              <w:r>
                <w:rPr>
                  <w:rFonts w:ascii="Times New Roman" w:hAnsi="Times New Roman"/>
                  <w:color w:val="0000FF"/>
                  <w:u w:val="single"/>
                </w:rPr>
                <w:t>c</w:t>
              </w:r>
              <w:r w:rsidRPr="002F1A99">
                <w:rPr>
                  <w:rFonts w:ascii="Times New Roman" w:hAnsi="Times New Roman"/>
                  <w:color w:val="0000FF"/>
                  <w:u w:val="single"/>
                  <w:lang w:val="ru-RU"/>
                </w:rPr>
                <w:t>2</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4</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Предупреждение бытовых травм</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eacc</w:t>
              </w:r>
              <w:r w:rsidRPr="002F1A99">
                <w:rPr>
                  <w:rFonts w:ascii="Times New Roman" w:hAnsi="Times New Roman"/>
                  <w:color w:val="0000FF"/>
                  <w:u w:val="single"/>
                  <w:lang w:val="ru-RU"/>
                </w:rPr>
                <w:t>82</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5</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Безопасная эксплуатация бытовых приборов и мест общего пользования</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eacdf</w:t>
              </w:r>
              <w:r w:rsidRPr="002F1A99">
                <w:rPr>
                  <w:rFonts w:ascii="Times New Roman" w:hAnsi="Times New Roman"/>
                  <w:color w:val="0000FF"/>
                  <w:u w:val="single"/>
                  <w:lang w:val="ru-RU"/>
                </w:rPr>
                <w:t>4</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6</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Пожарная безопасность в быту</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eacf</w:t>
              </w:r>
              <w:r w:rsidRPr="002F1A99">
                <w:rPr>
                  <w:rFonts w:ascii="Times New Roman" w:hAnsi="Times New Roman"/>
                  <w:color w:val="0000FF"/>
                  <w:u w:val="single"/>
                  <w:lang w:val="ru-RU"/>
                </w:rPr>
                <w:t>84</w:t>
              </w:r>
            </w:hyperlink>
          </w:p>
        </w:tc>
      </w:tr>
      <w:tr w:rsidR="00D5028D">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7</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Предупреждение ситуаций криминального характера</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Default="00D5028D">
            <w:pPr>
              <w:spacing w:after="0"/>
              <w:ind w:left="135"/>
            </w:pPr>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8</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ead</w:t>
              </w:r>
              <w:r w:rsidRPr="002F1A99">
                <w:rPr>
                  <w:rFonts w:ascii="Times New Roman" w:hAnsi="Times New Roman"/>
                  <w:color w:val="0000FF"/>
                  <w:u w:val="single"/>
                  <w:lang w:val="ru-RU"/>
                </w:rPr>
                <w:t>51</w:t>
              </w:r>
              <w:r>
                <w:rPr>
                  <w:rFonts w:ascii="Times New Roman" w:hAnsi="Times New Roman"/>
                  <w:color w:val="0000FF"/>
                  <w:u w:val="single"/>
                </w:rPr>
                <w:t>a</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9</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Правила дорожного движения</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ead</w:t>
              </w:r>
              <w:r w:rsidRPr="002F1A99">
                <w:rPr>
                  <w:rFonts w:ascii="Times New Roman" w:hAnsi="Times New Roman"/>
                  <w:color w:val="0000FF"/>
                  <w:u w:val="single"/>
                  <w:lang w:val="ru-RU"/>
                </w:rPr>
                <w:t>68</w:t>
              </w:r>
              <w:r>
                <w:rPr>
                  <w:rFonts w:ascii="Times New Roman" w:hAnsi="Times New Roman"/>
                  <w:color w:val="0000FF"/>
                  <w:u w:val="single"/>
                </w:rPr>
                <w:t>c</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Безопасность пешехода</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eaefa</w:t>
              </w:r>
              <w:r w:rsidRPr="002F1A99">
                <w:rPr>
                  <w:rFonts w:ascii="Times New Roman" w:hAnsi="Times New Roman"/>
                  <w:color w:val="0000FF"/>
                  <w:u w:val="single"/>
                  <w:lang w:val="ru-RU"/>
                </w:rPr>
                <w:t>0</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11</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Безопасность пассажира</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eaf</w:t>
              </w:r>
              <w:r w:rsidRPr="002F1A99">
                <w:rPr>
                  <w:rFonts w:ascii="Times New Roman" w:hAnsi="Times New Roman"/>
                  <w:color w:val="0000FF"/>
                  <w:u w:val="single"/>
                  <w:lang w:val="ru-RU"/>
                </w:rPr>
                <w:t>78</w:t>
              </w:r>
              <w:r>
                <w:rPr>
                  <w:rFonts w:ascii="Times New Roman" w:hAnsi="Times New Roman"/>
                  <w:color w:val="0000FF"/>
                  <w:u w:val="single"/>
                </w:rPr>
                <w:t>e</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12</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Безопасность водителя</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eaf</w:t>
              </w:r>
              <w:r w:rsidRPr="002F1A99">
                <w:rPr>
                  <w:rFonts w:ascii="Times New Roman" w:hAnsi="Times New Roman"/>
                  <w:color w:val="0000FF"/>
                  <w:u w:val="single"/>
                  <w:lang w:val="ru-RU"/>
                </w:rPr>
                <w:t>946</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13</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Основные опасности в общественных местах</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eb</w:t>
              </w:r>
              <w:r w:rsidRPr="002F1A99">
                <w:rPr>
                  <w:rFonts w:ascii="Times New Roman" w:hAnsi="Times New Roman"/>
                  <w:color w:val="0000FF"/>
                  <w:u w:val="single"/>
                  <w:lang w:val="ru-RU"/>
                </w:rPr>
                <w:t>038</w:t>
              </w:r>
              <w:r>
                <w:rPr>
                  <w:rFonts w:ascii="Times New Roman" w:hAnsi="Times New Roman"/>
                  <w:color w:val="0000FF"/>
                  <w:u w:val="single"/>
                </w:rPr>
                <w:t>c</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14</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Безопасные действия при возникновении массовых беспорядков</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eb</w:t>
              </w:r>
              <w:r w:rsidRPr="002F1A99">
                <w:rPr>
                  <w:rFonts w:ascii="Times New Roman" w:hAnsi="Times New Roman"/>
                  <w:color w:val="0000FF"/>
                  <w:u w:val="single"/>
                  <w:lang w:val="ru-RU"/>
                </w:rPr>
                <w:t>06</w:t>
              </w:r>
              <w:r>
                <w:rPr>
                  <w:rFonts w:ascii="Times New Roman" w:hAnsi="Times New Roman"/>
                  <w:color w:val="0000FF"/>
                  <w:u w:val="single"/>
                </w:rPr>
                <w:t>f</w:t>
              </w:r>
              <w:r w:rsidRPr="002F1A99">
                <w:rPr>
                  <w:rFonts w:ascii="Times New Roman" w:hAnsi="Times New Roman"/>
                  <w:color w:val="0000FF"/>
                  <w:u w:val="single"/>
                  <w:lang w:val="ru-RU"/>
                </w:rPr>
                <w:t>2</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15</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eb</w:t>
              </w:r>
              <w:r w:rsidRPr="002F1A99">
                <w:rPr>
                  <w:rFonts w:ascii="Times New Roman" w:hAnsi="Times New Roman"/>
                  <w:color w:val="0000FF"/>
                  <w:u w:val="single"/>
                  <w:lang w:val="ru-RU"/>
                </w:rPr>
                <w:t>0</w:t>
              </w:r>
              <w:r>
                <w:rPr>
                  <w:rFonts w:ascii="Times New Roman" w:hAnsi="Times New Roman"/>
                  <w:color w:val="0000FF"/>
                  <w:u w:val="single"/>
                </w:rPr>
                <w:t>a</w:t>
              </w:r>
              <w:r w:rsidRPr="002F1A99">
                <w:rPr>
                  <w:rFonts w:ascii="Times New Roman" w:hAnsi="Times New Roman"/>
                  <w:color w:val="0000FF"/>
                  <w:u w:val="single"/>
                  <w:lang w:val="ru-RU"/>
                </w:rPr>
                <w:t>76</w:t>
              </w:r>
            </w:hyperlink>
          </w:p>
        </w:tc>
      </w:tr>
      <w:tr w:rsidR="00D5028D">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16</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Default="00D5028D">
            <w:pPr>
              <w:spacing w:after="0"/>
              <w:ind w:left="135"/>
            </w:pPr>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17</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Правила безопасного поведения на природе</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eb</w:t>
              </w:r>
              <w:r w:rsidRPr="002F1A99">
                <w:rPr>
                  <w:rFonts w:ascii="Times New Roman" w:hAnsi="Times New Roman"/>
                  <w:color w:val="0000FF"/>
                  <w:u w:val="single"/>
                  <w:lang w:val="ru-RU"/>
                </w:rPr>
                <w:t>0</w:t>
              </w:r>
              <w:r>
                <w:rPr>
                  <w:rFonts w:ascii="Times New Roman" w:hAnsi="Times New Roman"/>
                  <w:color w:val="0000FF"/>
                  <w:u w:val="single"/>
                </w:rPr>
                <w:t>d</w:t>
              </w:r>
              <w:r w:rsidRPr="002F1A99">
                <w:rPr>
                  <w:rFonts w:ascii="Times New Roman" w:hAnsi="Times New Roman"/>
                  <w:color w:val="0000FF"/>
                  <w:u w:val="single"/>
                  <w:lang w:val="ru-RU"/>
                </w:rPr>
                <w:t>96</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18</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eb</w:t>
              </w:r>
              <w:r w:rsidRPr="002F1A99">
                <w:rPr>
                  <w:rFonts w:ascii="Times New Roman" w:hAnsi="Times New Roman"/>
                  <w:color w:val="0000FF"/>
                  <w:u w:val="single"/>
                  <w:lang w:val="ru-RU"/>
                </w:rPr>
                <w:t>14</w:t>
              </w:r>
              <w:r>
                <w:rPr>
                  <w:rFonts w:ascii="Times New Roman" w:hAnsi="Times New Roman"/>
                  <w:color w:val="0000FF"/>
                  <w:u w:val="single"/>
                </w:rPr>
                <w:t>e</w:t>
              </w:r>
              <w:r w:rsidRPr="002F1A99">
                <w:rPr>
                  <w:rFonts w:ascii="Times New Roman" w:hAnsi="Times New Roman"/>
                  <w:color w:val="0000FF"/>
                  <w:u w:val="single"/>
                  <w:lang w:val="ru-RU"/>
                </w:rPr>
                <w:t>4</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19</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Безопасное поведение на водоёмах</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eb</w:t>
              </w:r>
              <w:r w:rsidRPr="002F1A99">
                <w:rPr>
                  <w:rFonts w:ascii="Times New Roman" w:hAnsi="Times New Roman"/>
                  <w:color w:val="0000FF"/>
                  <w:u w:val="single"/>
                  <w:lang w:val="ru-RU"/>
                </w:rPr>
                <w:t>1</w:t>
              </w:r>
              <w:r>
                <w:rPr>
                  <w:rFonts w:ascii="Times New Roman" w:hAnsi="Times New Roman"/>
                  <w:color w:val="0000FF"/>
                  <w:u w:val="single"/>
                </w:rPr>
                <w:t>da</w:t>
              </w:r>
              <w:r w:rsidRPr="002F1A99">
                <w:rPr>
                  <w:rFonts w:ascii="Times New Roman" w:hAnsi="Times New Roman"/>
                  <w:color w:val="0000FF"/>
                  <w:u w:val="single"/>
                  <w:lang w:val="ru-RU"/>
                </w:rPr>
                <w:t>4</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20</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Общие представления о здоровье</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eb</w:t>
              </w:r>
              <w:r w:rsidRPr="002F1A99">
                <w:rPr>
                  <w:rFonts w:ascii="Times New Roman" w:hAnsi="Times New Roman"/>
                  <w:color w:val="0000FF"/>
                  <w:u w:val="single"/>
                  <w:lang w:val="ru-RU"/>
                </w:rPr>
                <w:t>279</w:t>
              </w:r>
              <w:r>
                <w:rPr>
                  <w:rFonts w:ascii="Times New Roman" w:hAnsi="Times New Roman"/>
                  <w:color w:val="0000FF"/>
                  <w:u w:val="single"/>
                </w:rPr>
                <w:t>a</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21</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Предупреждение и защита от инфекционных заболеваний</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eb</w:t>
              </w:r>
              <w:r w:rsidRPr="002F1A99">
                <w:rPr>
                  <w:rFonts w:ascii="Times New Roman" w:hAnsi="Times New Roman"/>
                  <w:color w:val="0000FF"/>
                  <w:u w:val="single"/>
                  <w:lang w:val="ru-RU"/>
                </w:rPr>
                <w:t>2</w:t>
              </w:r>
              <w:r>
                <w:rPr>
                  <w:rFonts w:ascii="Times New Roman" w:hAnsi="Times New Roman"/>
                  <w:color w:val="0000FF"/>
                  <w:u w:val="single"/>
                </w:rPr>
                <w:t>c</w:t>
              </w:r>
              <w:r w:rsidRPr="002F1A99">
                <w:rPr>
                  <w:rFonts w:ascii="Times New Roman" w:hAnsi="Times New Roman"/>
                  <w:color w:val="0000FF"/>
                  <w:u w:val="single"/>
                  <w:lang w:val="ru-RU"/>
                </w:rPr>
                <w:t>0</w:t>
              </w:r>
              <w:r>
                <w:rPr>
                  <w:rFonts w:ascii="Times New Roman" w:hAnsi="Times New Roman"/>
                  <w:color w:val="0000FF"/>
                  <w:u w:val="single"/>
                </w:rPr>
                <w:t>e</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Предупреждение и защита от неинфекционных заболеваний</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F1A99">
                <w:rPr>
                  <w:rFonts w:ascii="Times New Roman" w:hAnsi="Times New Roman"/>
                  <w:color w:val="0000FF"/>
                  <w:u w:val="single"/>
                  <w:lang w:val="ru-RU"/>
                </w:rPr>
                <w:t>://</w:t>
              </w:r>
              <w:r>
                <w:rPr>
                  <w:rFonts w:ascii="Times New Roman" w:hAnsi="Times New Roman"/>
                  <w:color w:val="0000FF"/>
                  <w:u w:val="single"/>
                </w:rPr>
                <w:t>m</w:t>
              </w:r>
              <w:r w:rsidRPr="002F1A99">
                <w:rPr>
                  <w:rFonts w:ascii="Times New Roman" w:hAnsi="Times New Roman"/>
                  <w:color w:val="0000FF"/>
                  <w:u w:val="single"/>
                  <w:lang w:val="ru-RU"/>
                </w:rPr>
                <w:t>.</w:t>
              </w:r>
              <w:r>
                <w:rPr>
                  <w:rFonts w:ascii="Times New Roman" w:hAnsi="Times New Roman"/>
                  <w:color w:val="0000FF"/>
                  <w:u w:val="single"/>
                </w:rPr>
                <w:t>edsoo</w:t>
              </w:r>
              <w:r w:rsidRPr="002F1A99">
                <w:rPr>
                  <w:rFonts w:ascii="Times New Roman" w:hAnsi="Times New Roman"/>
                  <w:color w:val="0000FF"/>
                  <w:u w:val="single"/>
                  <w:lang w:val="ru-RU"/>
                </w:rPr>
                <w:t>.</w:t>
              </w:r>
              <w:r>
                <w:rPr>
                  <w:rFonts w:ascii="Times New Roman" w:hAnsi="Times New Roman"/>
                  <w:color w:val="0000FF"/>
                  <w:u w:val="single"/>
                </w:rPr>
                <w:t>ru</w:t>
              </w:r>
              <w:r w:rsidRPr="002F1A99">
                <w:rPr>
                  <w:rFonts w:ascii="Times New Roman" w:hAnsi="Times New Roman"/>
                  <w:color w:val="0000FF"/>
                  <w:u w:val="single"/>
                  <w:lang w:val="ru-RU"/>
                </w:rPr>
                <w:t>/</w:t>
              </w:r>
              <w:r>
                <w:rPr>
                  <w:rFonts w:ascii="Times New Roman" w:hAnsi="Times New Roman"/>
                  <w:color w:val="0000FF"/>
                  <w:u w:val="single"/>
                </w:rPr>
                <w:t>f</w:t>
              </w:r>
              <w:r w:rsidRPr="002F1A99">
                <w:rPr>
                  <w:rFonts w:ascii="Times New Roman" w:hAnsi="Times New Roman"/>
                  <w:color w:val="0000FF"/>
                  <w:u w:val="single"/>
                  <w:lang w:val="ru-RU"/>
                </w:rPr>
                <w:t>5</w:t>
              </w:r>
              <w:r>
                <w:rPr>
                  <w:rFonts w:ascii="Times New Roman" w:hAnsi="Times New Roman"/>
                  <w:color w:val="0000FF"/>
                  <w:u w:val="single"/>
                </w:rPr>
                <w:t>eb</w:t>
              </w:r>
              <w:r w:rsidRPr="002F1A99">
                <w:rPr>
                  <w:rFonts w:ascii="Times New Roman" w:hAnsi="Times New Roman"/>
                  <w:color w:val="0000FF"/>
                  <w:u w:val="single"/>
                  <w:lang w:val="ru-RU"/>
                </w:rPr>
                <w:t>2</w:t>
              </w:r>
              <w:r>
                <w:rPr>
                  <w:rFonts w:ascii="Times New Roman" w:hAnsi="Times New Roman"/>
                  <w:color w:val="0000FF"/>
                  <w:u w:val="single"/>
                </w:rPr>
                <w:t>d</w:t>
              </w:r>
              <w:r w:rsidRPr="002F1A99">
                <w:rPr>
                  <w:rFonts w:ascii="Times New Roman" w:hAnsi="Times New Roman"/>
                  <w:color w:val="0000FF"/>
                  <w:u w:val="single"/>
                  <w:lang w:val="ru-RU"/>
                </w:rPr>
                <w:t>94</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23</w:t>
            </w:r>
          </w:p>
        </w:tc>
        <w:tc>
          <w:tcPr>
            <w:tcW w:w="3168" w:type="dxa"/>
            <w:tcMar>
              <w:top w:w="50" w:type="dxa"/>
              <w:left w:w="100" w:type="dxa"/>
            </w:tcMar>
            <w:vAlign w:val="center"/>
          </w:tcPr>
          <w:p w:rsidR="00D5028D" w:rsidRPr="002F1A99" w:rsidRDefault="00D9419A">
            <w:pPr>
              <w:spacing w:after="0"/>
              <w:ind w:left="135"/>
              <w:rPr>
                <w:lang w:val="ru-RU"/>
              </w:rPr>
            </w:pPr>
            <w:r w:rsidRPr="002F1A9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D5028D" w:rsidRDefault="00D9419A">
            <w:pPr>
              <w:spacing w:after="0"/>
              <w:ind w:left="135"/>
              <w:jc w:val="center"/>
            </w:pPr>
            <w:r w:rsidRPr="002F1A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3384</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24</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eacc</w:t>
              </w:r>
              <w:r w:rsidRPr="00FD69E8">
                <w:rPr>
                  <w:rFonts w:ascii="Times New Roman" w:hAnsi="Times New Roman"/>
                  <w:color w:val="0000FF"/>
                  <w:u w:val="single"/>
                  <w:lang w:val="ru-RU"/>
                </w:rPr>
                <w:t>82</w:t>
              </w:r>
            </w:hyperlink>
          </w:p>
        </w:tc>
      </w:tr>
      <w:tr w:rsidR="00D5028D">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25</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Default="00D5028D">
            <w:pPr>
              <w:spacing w:after="0"/>
              <w:ind w:left="135"/>
            </w:pPr>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26</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37</w:t>
              </w:r>
              <w:r>
                <w:rPr>
                  <w:rFonts w:ascii="Times New Roman" w:hAnsi="Times New Roman"/>
                  <w:color w:val="0000FF"/>
                  <w:u w:val="single"/>
                </w:rPr>
                <w:t>ee</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27</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Общение — основа социального взаимодействия</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3</w:t>
              </w:r>
              <w:r>
                <w:rPr>
                  <w:rFonts w:ascii="Times New Roman" w:hAnsi="Times New Roman"/>
                  <w:color w:val="0000FF"/>
                  <w:u w:val="single"/>
                </w:rPr>
                <w:t>ca</w:t>
              </w:r>
              <w:r w:rsidRPr="00FD69E8">
                <w:rPr>
                  <w:rFonts w:ascii="Times New Roman" w:hAnsi="Times New Roman"/>
                  <w:color w:val="0000FF"/>
                  <w:u w:val="single"/>
                  <w:lang w:val="ru-RU"/>
                </w:rPr>
                <w:t>8</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28</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3</w:t>
              </w:r>
              <w:r>
                <w:rPr>
                  <w:rFonts w:ascii="Times New Roman" w:hAnsi="Times New Roman"/>
                  <w:color w:val="0000FF"/>
                  <w:u w:val="single"/>
                </w:rPr>
                <w:t>f</w:t>
              </w:r>
              <w:r w:rsidRPr="00FD69E8">
                <w:rPr>
                  <w:rFonts w:ascii="Times New Roman" w:hAnsi="Times New Roman"/>
                  <w:color w:val="0000FF"/>
                  <w:u w:val="single"/>
                  <w:lang w:val="ru-RU"/>
                </w:rPr>
                <w:t>82</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29</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Безопасное поведение и современные увлечения молодёжи</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4568</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30</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Общие принципы безопасности в цифровой среде</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46</w:t>
              </w:r>
              <w:r>
                <w:rPr>
                  <w:rFonts w:ascii="Times New Roman" w:hAnsi="Times New Roman"/>
                  <w:color w:val="0000FF"/>
                  <w:u w:val="single"/>
                </w:rPr>
                <w:t>da</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31</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Безопасные правила цифрового поведения</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4842</w:t>
              </w:r>
            </w:hyperlink>
          </w:p>
        </w:tc>
      </w:tr>
      <w:tr w:rsidR="00D5028D">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32</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Безопасные действия при угрозе теракта</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Default="00D5028D">
            <w:pPr>
              <w:spacing w:after="0"/>
              <w:ind w:left="135"/>
            </w:pPr>
          </w:p>
        </w:tc>
      </w:tr>
      <w:tr w:rsidR="00D5028D">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33</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Default="00D5028D">
            <w:pPr>
              <w:spacing w:after="0"/>
              <w:ind w:left="135"/>
            </w:pPr>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34</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6192</w:t>
              </w:r>
            </w:hyperlink>
          </w:p>
        </w:tc>
      </w:tr>
      <w:tr w:rsidR="00D5028D">
        <w:trPr>
          <w:trHeight w:val="144"/>
          <w:tblCellSpacing w:w="20" w:type="nil"/>
        </w:trPr>
        <w:tc>
          <w:tcPr>
            <w:tcW w:w="0" w:type="auto"/>
            <w:gridSpan w:val="2"/>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10 </w:t>
            </w:r>
          </w:p>
        </w:tc>
        <w:tc>
          <w:tcPr>
            <w:tcW w:w="0" w:type="auto"/>
            <w:gridSpan w:val="2"/>
            <w:tcMar>
              <w:top w:w="50" w:type="dxa"/>
              <w:left w:w="100" w:type="dxa"/>
            </w:tcMar>
            <w:vAlign w:val="center"/>
          </w:tcPr>
          <w:p w:rsidR="00D5028D" w:rsidRDefault="00D5028D"/>
        </w:tc>
      </w:tr>
    </w:tbl>
    <w:p w:rsidR="00D5028D" w:rsidRDefault="00D5028D">
      <w:pPr>
        <w:sectPr w:rsidR="00D5028D">
          <w:pgSz w:w="16383" w:h="11906" w:orient="landscape"/>
          <w:pgMar w:top="1134" w:right="850" w:bottom="1134" w:left="1701" w:header="720" w:footer="720" w:gutter="0"/>
          <w:cols w:space="720"/>
        </w:sectPr>
      </w:pPr>
    </w:p>
    <w:p w:rsidR="00D5028D" w:rsidRDefault="00D9419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7"/>
        <w:gridCol w:w="3840"/>
        <w:gridCol w:w="1173"/>
        <w:gridCol w:w="1841"/>
        <w:gridCol w:w="1910"/>
        <w:gridCol w:w="1347"/>
        <w:gridCol w:w="2824"/>
      </w:tblGrid>
      <w:tr w:rsidR="00D5028D">
        <w:trPr>
          <w:trHeight w:val="144"/>
          <w:tblCellSpacing w:w="20" w:type="nil"/>
        </w:trPr>
        <w:tc>
          <w:tcPr>
            <w:tcW w:w="378"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 п/п </w:t>
            </w:r>
          </w:p>
          <w:p w:rsidR="00D5028D" w:rsidRDefault="00D5028D">
            <w:pPr>
              <w:spacing w:after="0"/>
              <w:ind w:left="135"/>
            </w:pPr>
          </w:p>
        </w:tc>
        <w:tc>
          <w:tcPr>
            <w:tcW w:w="3168"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Тема урока </w:t>
            </w:r>
          </w:p>
          <w:p w:rsidR="00D5028D" w:rsidRDefault="00D5028D">
            <w:pPr>
              <w:spacing w:after="0"/>
              <w:ind w:left="135"/>
            </w:pPr>
          </w:p>
        </w:tc>
        <w:tc>
          <w:tcPr>
            <w:tcW w:w="0" w:type="auto"/>
            <w:gridSpan w:val="3"/>
            <w:tcMar>
              <w:top w:w="50" w:type="dxa"/>
              <w:left w:w="100" w:type="dxa"/>
            </w:tcMar>
            <w:vAlign w:val="center"/>
          </w:tcPr>
          <w:p w:rsidR="00D5028D" w:rsidRDefault="00D9419A">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Дата изучения </w:t>
            </w:r>
          </w:p>
          <w:p w:rsidR="00D5028D" w:rsidRDefault="00D5028D">
            <w:pPr>
              <w:spacing w:after="0"/>
              <w:ind w:left="135"/>
            </w:pPr>
          </w:p>
        </w:tc>
        <w:tc>
          <w:tcPr>
            <w:tcW w:w="1977" w:type="dxa"/>
            <w:vMerge w:val="restart"/>
            <w:tcMar>
              <w:top w:w="50" w:type="dxa"/>
              <w:left w:w="100" w:type="dxa"/>
            </w:tcMar>
            <w:vAlign w:val="center"/>
          </w:tcPr>
          <w:p w:rsidR="00D5028D" w:rsidRDefault="00D9419A">
            <w:pPr>
              <w:spacing w:after="0"/>
              <w:ind w:left="135"/>
            </w:pPr>
            <w:r>
              <w:rPr>
                <w:rFonts w:ascii="Times New Roman" w:hAnsi="Times New Roman"/>
                <w:b/>
                <w:color w:val="000000"/>
                <w:sz w:val="24"/>
              </w:rPr>
              <w:t xml:space="preserve">Электронные цифровые образовательные ресурсы </w:t>
            </w:r>
          </w:p>
          <w:p w:rsidR="00D5028D" w:rsidRDefault="00D5028D">
            <w:pPr>
              <w:spacing w:after="0"/>
              <w:ind w:left="135"/>
            </w:pPr>
          </w:p>
        </w:tc>
      </w:tr>
      <w:tr w:rsidR="00D5028D">
        <w:trPr>
          <w:trHeight w:val="144"/>
          <w:tblCellSpacing w:w="20" w:type="nil"/>
        </w:trPr>
        <w:tc>
          <w:tcPr>
            <w:tcW w:w="0" w:type="auto"/>
            <w:vMerge/>
            <w:tcBorders>
              <w:top w:val="nil"/>
            </w:tcBorders>
            <w:tcMar>
              <w:top w:w="50" w:type="dxa"/>
              <w:left w:w="100" w:type="dxa"/>
            </w:tcMar>
          </w:tcPr>
          <w:p w:rsidR="00D5028D" w:rsidRDefault="00D5028D"/>
        </w:tc>
        <w:tc>
          <w:tcPr>
            <w:tcW w:w="0" w:type="auto"/>
            <w:vMerge/>
            <w:tcBorders>
              <w:top w:val="nil"/>
            </w:tcBorders>
            <w:tcMar>
              <w:top w:w="50" w:type="dxa"/>
              <w:left w:w="100" w:type="dxa"/>
            </w:tcMar>
          </w:tcPr>
          <w:p w:rsidR="00D5028D" w:rsidRDefault="00D5028D"/>
        </w:tc>
        <w:tc>
          <w:tcPr>
            <w:tcW w:w="830" w:type="dxa"/>
            <w:tcMar>
              <w:top w:w="50" w:type="dxa"/>
              <w:left w:w="100" w:type="dxa"/>
            </w:tcMar>
            <w:vAlign w:val="center"/>
          </w:tcPr>
          <w:p w:rsidR="00D5028D" w:rsidRDefault="00D9419A">
            <w:pPr>
              <w:spacing w:after="0"/>
              <w:ind w:left="135"/>
            </w:pPr>
            <w:r>
              <w:rPr>
                <w:rFonts w:ascii="Times New Roman" w:hAnsi="Times New Roman"/>
                <w:b/>
                <w:color w:val="000000"/>
                <w:sz w:val="24"/>
              </w:rPr>
              <w:t xml:space="preserve">Всего </w:t>
            </w:r>
          </w:p>
          <w:p w:rsidR="00D5028D" w:rsidRDefault="00D5028D">
            <w:pPr>
              <w:spacing w:after="0"/>
              <w:ind w:left="135"/>
            </w:pPr>
          </w:p>
        </w:tc>
        <w:tc>
          <w:tcPr>
            <w:tcW w:w="1529" w:type="dxa"/>
            <w:tcMar>
              <w:top w:w="50" w:type="dxa"/>
              <w:left w:w="100" w:type="dxa"/>
            </w:tcMar>
            <w:vAlign w:val="center"/>
          </w:tcPr>
          <w:p w:rsidR="00D5028D" w:rsidRDefault="00D9419A">
            <w:pPr>
              <w:spacing w:after="0"/>
              <w:ind w:left="135"/>
            </w:pPr>
            <w:r>
              <w:rPr>
                <w:rFonts w:ascii="Times New Roman" w:hAnsi="Times New Roman"/>
                <w:b/>
                <w:color w:val="000000"/>
                <w:sz w:val="24"/>
              </w:rPr>
              <w:t xml:space="preserve">Контрольные работы </w:t>
            </w:r>
          </w:p>
          <w:p w:rsidR="00D5028D" w:rsidRDefault="00D5028D">
            <w:pPr>
              <w:spacing w:after="0"/>
              <w:ind w:left="135"/>
            </w:pPr>
          </w:p>
        </w:tc>
        <w:tc>
          <w:tcPr>
            <w:tcW w:w="1628" w:type="dxa"/>
            <w:tcMar>
              <w:top w:w="50" w:type="dxa"/>
              <w:left w:w="100" w:type="dxa"/>
            </w:tcMar>
            <w:vAlign w:val="center"/>
          </w:tcPr>
          <w:p w:rsidR="00D5028D" w:rsidRDefault="00D9419A">
            <w:pPr>
              <w:spacing w:after="0"/>
              <w:ind w:left="135"/>
            </w:pPr>
            <w:r>
              <w:rPr>
                <w:rFonts w:ascii="Times New Roman" w:hAnsi="Times New Roman"/>
                <w:b/>
                <w:color w:val="000000"/>
                <w:sz w:val="24"/>
              </w:rPr>
              <w:t xml:space="preserve">Практические работы </w:t>
            </w:r>
          </w:p>
          <w:p w:rsidR="00D5028D" w:rsidRDefault="00D5028D">
            <w:pPr>
              <w:spacing w:after="0"/>
              <w:ind w:left="135"/>
            </w:pPr>
          </w:p>
        </w:tc>
        <w:tc>
          <w:tcPr>
            <w:tcW w:w="0" w:type="auto"/>
            <w:vMerge/>
            <w:tcBorders>
              <w:top w:val="nil"/>
            </w:tcBorders>
            <w:tcMar>
              <w:top w:w="50" w:type="dxa"/>
              <w:left w:w="100" w:type="dxa"/>
            </w:tcMar>
          </w:tcPr>
          <w:p w:rsidR="00D5028D" w:rsidRDefault="00D5028D"/>
        </w:tc>
        <w:tc>
          <w:tcPr>
            <w:tcW w:w="0" w:type="auto"/>
            <w:vMerge/>
            <w:tcBorders>
              <w:top w:val="nil"/>
            </w:tcBorders>
            <w:tcMar>
              <w:top w:w="50" w:type="dxa"/>
              <w:left w:w="100" w:type="dxa"/>
            </w:tcMar>
          </w:tcPr>
          <w:p w:rsidR="00D5028D" w:rsidRDefault="00D5028D"/>
        </w:tc>
      </w:tr>
      <w:tr w:rsidR="00D5028D">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Пожарная безопасность в быту</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Default="00D5028D">
            <w:pPr>
              <w:spacing w:after="0"/>
              <w:ind w:left="135"/>
            </w:pPr>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Безопасность пассажира</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eaf</w:t>
              </w:r>
              <w:r w:rsidRPr="00FD69E8">
                <w:rPr>
                  <w:rFonts w:ascii="Times New Roman" w:hAnsi="Times New Roman"/>
                  <w:color w:val="0000FF"/>
                  <w:u w:val="single"/>
                  <w:lang w:val="ru-RU"/>
                </w:rPr>
                <w:t>78</w:t>
              </w:r>
              <w:r>
                <w:rPr>
                  <w:rFonts w:ascii="Times New Roman" w:hAnsi="Times New Roman"/>
                  <w:color w:val="0000FF"/>
                  <w:u w:val="single"/>
                </w:rPr>
                <w:t>e</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3</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Безопасность водителя</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eaf</w:t>
              </w:r>
              <w:r w:rsidRPr="00FD69E8">
                <w:rPr>
                  <w:rFonts w:ascii="Times New Roman" w:hAnsi="Times New Roman"/>
                  <w:color w:val="0000FF"/>
                  <w:u w:val="single"/>
                  <w:lang w:val="ru-RU"/>
                </w:rPr>
                <w:t>946</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4</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Безопасные действия при дорожно-транспортных происшествиях</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eafef</w:t>
              </w:r>
              <w:r w:rsidRPr="00FD69E8">
                <w:rPr>
                  <w:rFonts w:ascii="Times New Roman" w:hAnsi="Times New Roman"/>
                  <w:color w:val="0000FF"/>
                  <w:u w:val="single"/>
                  <w:lang w:val="ru-RU"/>
                </w:rPr>
                <w:t>0</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5</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Безопасность пассажиров на различных видах транспорта</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eafd</w:t>
              </w:r>
              <w:r w:rsidRPr="00FD69E8">
                <w:rPr>
                  <w:rFonts w:ascii="Times New Roman" w:hAnsi="Times New Roman"/>
                  <w:color w:val="0000FF"/>
                  <w:u w:val="single"/>
                  <w:lang w:val="ru-RU"/>
                </w:rPr>
                <w:t>42</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6</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Первая помощь при чрезвычайных ситуациях на транспорте</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0210</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7</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0</w:t>
              </w:r>
              <w:r>
                <w:rPr>
                  <w:rFonts w:ascii="Times New Roman" w:hAnsi="Times New Roman"/>
                  <w:color w:val="0000FF"/>
                  <w:u w:val="single"/>
                </w:rPr>
                <w:t>c</w:t>
              </w:r>
              <w:r w:rsidRPr="00FD69E8">
                <w:rPr>
                  <w:rFonts w:ascii="Times New Roman" w:hAnsi="Times New Roman"/>
                  <w:color w:val="0000FF"/>
                  <w:u w:val="single"/>
                  <w:lang w:val="ru-RU"/>
                </w:rPr>
                <w:t>10</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8</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0</w:t>
              </w:r>
              <w:r>
                <w:rPr>
                  <w:rFonts w:ascii="Times New Roman" w:hAnsi="Times New Roman"/>
                  <w:color w:val="0000FF"/>
                  <w:u w:val="single"/>
                </w:rPr>
                <w:t>c</w:t>
              </w:r>
              <w:r w:rsidRPr="00FD69E8">
                <w:rPr>
                  <w:rFonts w:ascii="Times New Roman" w:hAnsi="Times New Roman"/>
                  <w:color w:val="0000FF"/>
                  <w:u w:val="single"/>
                  <w:lang w:val="ru-RU"/>
                </w:rPr>
                <w:t>10</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9</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14</w:t>
              </w:r>
              <w:r>
                <w:rPr>
                  <w:rFonts w:ascii="Times New Roman" w:hAnsi="Times New Roman"/>
                  <w:color w:val="0000FF"/>
                  <w:u w:val="single"/>
                </w:rPr>
                <w:t>e</w:t>
              </w:r>
              <w:r w:rsidRPr="00FD69E8">
                <w:rPr>
                  <w:rFonts w:ascii="Times New Roman" w:hAnsi="Times New Roman"/>
                  <w:color w:val="0000FF"/>
                  <w:u w:val="single"/>
                  <w:lang w:val="ru-RU"/>
                </w:rPr>
                <w:t>4</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Пожарная безопасность в природной среде</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0</w:t>
              </w:r>
              <w:r>
                <w:rPr>
                  <w:rFonts w:ascii="Times New Roman" w:hAnsi="Times New Roman"/>
                  <w:color w:val="0000FF"/>
                  <w:u w:val="single"/>
                </w:rPr>
                <w:t>efe</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11</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Безопасное поведение в горах</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3D6A59" w:rsidRDefault="00D9419A">
            <w:pPr>
              <w:spacing w:after="0"/>
              <w:ind w:left="135"/>
              <w:rPr>
                <w:lang w:val="ru-RU"/>
              </w:rPr>
            </w:pPr>
            <w:r w:rsidRPr="003D6A5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D6A59">
                <w:rPr>
                  <w:rFonts w:ascii="Times New Roman" w:hAnsi="Times New Roman"/>
                  <w:color w:val="0000FF"/>
                  <w:u w:val="single"/>
                  <w:lang w:val="ru-RU"/>
                </w:rPr>
                <w:t>://</w:t>
              </w:r>
              <w:r>
                <w:rPr>
                  <w:rFonts w:ascii="Times New Roman" w:hAnsi="Times New Roman"/>
                  <w:color w:val="0000FF"/>
                  <w:u w:val="single"/>
                </w:rPr>
                <w:t>m</w:t>
              </w:r>
              <w:r w:rsidRPr="003D6A59">
                <w:rPr>
                  <w:rFonts w:ascii="Times New Roman" w:hAnsi="Times New Roman"/>
                  <w:color w:val="0000FF"/>
                  <w:u w:val="single"/>
                  <w:lang w:val="ru-RU"/>
                </w:rPr>
                <w:t>.</w:t>
              </w:r>
              <w:r>
                <w:rPr>
                  <w:rFonts w:ascii="Times New Roman" w:hAnsi="Times New Roman"/>
                  <w:color w:val="0000FF"/>
                  <w:u w:val="single"/>
                </w:rPr>
                <w:t>edsoo</w:t>
              </w:r>
              <w:r w:rsidRPr="003D6A59">
                <w:rPr>
                  <w:rFonts w:ascii="Times New Roman" w:hAnsi="Times New Roman"/>
                  <w:color w:val="0000FF"/>
                  <w:u w:val="single"/>
                  <w:lang w:val="ru-RU"/>
                </w:rPr>
                <w:t>.</w:t>
              </w:r>
              <w:r>
                <w:rPr>
                  <w:rFonts w:ascii="Times New Roman" w:hAnsi="Times New Roman"/>
                  <w:color w:val="0000FF"/>
                  <w:u w:val="single"/>
                </w:rPr>
                <w:t>ru</w:t>
              </w:r>
              <w:r w:rsidRPr="003D6A59">
                <w:rPr>
                  <w:rFonts w:ascii="Times New Roman" w:hAnsi="Times New Roman"/>
                  <w:color w:val="0000FF"/>
                  <w:u w:val="single"/>
                  <w:lang w:val="ru-RU"/>
                </w:rPr>
                <w:t>/</w:t>
              </w:r>
              <w:r>
                <w:rPr>
                  <w:rFonts w:ascii="Times New Roman" w:hAnsi="Times New Roman"/>
                  <w:color w:val="0000FF"/>
                  <w:u w:val="single"/>
                </w:rPr>
                <w:t>f</w:t>
              </w:r>
              <w:r w:rsidRPr="003D6A59">
                <w:rPr>
                  <w:rFonts w:ascii="Times New Roman" w:hAnsi="Times New Roman"/>
                  <w:color w:val="0000FF"/>
                  <w:u w:val="single"/>
                  <w:lang w:val="ru-RU"/>
                </w:rPr>
                <w:t>5</w:t>
              </w:r>
              <w:r>
                <w:rPr>
                  <w:rFonts w:ascii="Times New Roman" w:hAnsi="Times New Roman"/>
                  <w:color w:val="0000FF"/>
                  <w:u w:val="single"/>
                </w:rPr>
                <w:t>eb</w:t>
              </w:r>
              <w:r w:rsidRPr="003D6A59">
                <w:rPr>
                  <w:rFonts w:ascii="Times New Roman" w:hAnsi="Times New Roman"/>
                  <w:color w:val="0000FF"/>
                  <w:u w:val="single"/>
                  <w:lang w:val="ru-RU"/>
                </w:rPr>
                <w:t>1</w:t>
              </w:r>
              <w:r>
                <w:rPr>
                  <w:rFonts w:ascii="Times New Roman" w:hAnsi="Times New Roman"/>
                  <w:color w:val="0000FF"/>
                  <w:u w:val="single"/>
                </w:rPr>
                <w:t>ac</w:t>
              </w:r>
              <w:r w:rsidRPr="003D6A59">
                <w:rPr>
                  <w:rFonts w:ascii="Times New Roman" w:hAnsi="Times New Roman"/>
                  <w:color w:val="0000FF"/>
                  <w:u w:val="single"/>
                  <w:lang w:val="ru-RU"/>
                </w:rPr>
                <w:t>0</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12</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Безопасное поведение на водоёмах</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3D6A59" w:rsidRDefault="00D9419A">
            <w:pPr>
              <w:spacing w:after="0"/>
              <w:ind w:left="135"/>
              <w:rPr>
                <w:lang w:val="ru-RU"/>
              </w:rPr>
            </w:pPr>
            <w:r w:rsidRPr="003D6A5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D6A59">
                <w:rPr>
                  <w:rFonts w:ascii="Times New Roman" w:hAnsi="Times New Roman"/>
                  <w:color w:val="0000FF"/>
                  <w:u w:val="single"/>
                  <w:lang w:val="ru-RU"/>
                </w:rPr>
                <w:t>://</w:t>
              </w:r>
              <w:r>
                <w:rPr>
                  <w:rFonts w:ascii="Times New Roman" w:hAnsi="Times New Roman"/>
                  <w:color w:val="0000FF"/>
                  <w:u w:val="single"/>
                </w:rPr>
                <w:t>m</w:t>
              </w:r>
              <w:r w:rsidRPr="003D6A59">
                <w:rPr>
                  <w:rFonts w:ascii="Times New Roman" w:hAnsi="Times New Roman"/>
                  <w:color w:val="0000FF"/>
                  <w:u w:val="single"/>
                  <w:lang w:val="ru-RU"/>
                </w:rPr>
                <w:t>.</w:t>
              </w:r>
              <w:r>
                <w:rPr>
                  <w:rFonts w:ascii="Times New Roman" w:hAnsi="Times New Roman"/>
                  <w:color w:val="0000FF"/>
                  <w:u w:val="single"/>
                </w:rPr>
                <w:t>edsoo</w:t>
              </w:r>
              <w:r w:rsidRPr="003D6A59">
                <w:rPr>
                  <w:rFonts w:ascii="Times New Roman" w:hAnsi="Times New Roman"/>
                  <w:color w:val="0000FF"/>
                  <w:u w:val="single"/>
                  <w:lang w:val="ru-RU"/>
                </w:rPr>
                <w:t>.</w:t>
              </w:r>
              <w:r>
                <w:rPr>
                  <w:rFonts w:ascii="Times New Roman" w:hAnsi="Times New Roman"/>
                  <w:color w:val="0000FF"/>
                  <w:u w:val="single"/>
                </w:rPr>
                <w:t>ru</w:t>
              </w:r>
              <w:r w:rsidRPr="003D6A59">
                <w:rPr>
                  <w:rFonts w:ascii="Times New Roman" w:hAnsi="Times New Roman"/>
                  <w:color w:val="0000FF"/>
                  <w:u w:val="single"/>
                  <w:lang w:val="ru-RU"/>
                </w:rPr>
                <w:t>/</w:t>
              </w:r>
              <w:r>
                <w:rPr>
                  <w:rFonts w:ascii="Times New Roman" w:hAnsi="Times New Roman"/>
                  <w:color w:val="0000FF"/>
                  <w:u w:val="single"/>
                </w:rPr>
                <w:t>f</w:t>
              </w:r>
              <w:r w:rsidRPr="003D6A59">
                <w:rPr>
                  <w:rFonts w:ascii="Times New Roman" w:hAnsi="Times New Roman"/>
                  <w:color w:val="0000FF"/>
                  <w:u w:val="single"/>
                  <w:lang w:val="ru-RU"/>
                </w:rPr>
                <w:t>5</w:t>
              </w:r>
              <w:r>
                <w:rPr>
                  <w:rFonts w:ascii="Times New Roman" w:hAnsi="Times New Roman"/>
                  <w:color w:val="0000FF"/>
                  <w:u w:val="single"/>
                </w:rPr>
                <w:t>eb</w:t>
              </w:r>
              <w:r w:rsidRPr="003D6A59">
                <w:rPr>
                  <w:rFonts w:ascii="Times New Roman" w:hAnsi="Times New Roman"/>
                  <w:color w:val="0000FF"/>
                  <w:u w:val="single"/>
                  <w:lang w:val="ru-RU"/>
                </w:rPr>
                <w:t>1</w:t>
              </w:r>
              <w:r>
                <w:rPr>
                  <w:rFonts w:ascii="Times New Roman" w:hAnsi="Times New Roman"/>
                  <w:color w:val="0000FF"/>
                  <w:u w:val="single"/>
                </w:rPr>
                <w:t>da</w:t>
              </w:r>
              <w:r w:rsidRPr="003D6A59">
                <w:rPr>
                  <w:rFonts w:ascii="Times New Roman" w:hAnsi="Times New Roman"/>
                  <w:color w:val="0000FF"/>
                  <w:u w:val="single"/>
                  <w:lang w:val="ru-RU"/>
                </w:rPr>
                <w:t>4</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13</w:t>
            </w:r>
          </w:p>
        </w:tc>
        <w:tc>
          <w:tcPr>
            <w:tcW w:w="3168" w:type="dxa"/>
            <w:tcMar>
              <w:top w:w="50" w:type="dxa"/>
              <w:left w:w="100" w:type="dxa"/>
            </w:tcMar>
            <w:vAlign w:val="center"/>
          </w:tcPr>
          <w:p w:rsidR="00D5028D" w:rsidRPr="003D6A59" w:rsidRDefault="00D9419A">
            <w:pPr>
              <w:spacing w:after="0"/>
              <w:ind w:left="135"/>
              <w:rPr>
                <w:lang w:val="ru-RU"/>
              </w:rPr>
            </w:pPr>
            <w:r w:rsidRPr="003D6A59">
              <w:rPr>
                <w:rFonts w:ascii="Times New Roman" w:hAnsi="Times New Roman"/>
                <w:color w:val="000000"/>
                <w:sz w:val="24"/>
                <w:lang w:val="ru-RU"/>
              </w:rPr>
              <w:t>Безопасные действия при угрозе наводнения, цунами</w:t>
            </w:r>
          </w:p>
        </w:tc>
        <w:tc>
          <w:tcPr>
            <w:tcW w:w="830" w:type="dxa"/>
            <w:tcMar>
              <w:top w:w="50" w:type="dxa"/>
              <w:left w:w="100" w:type="dxa"/>
            </w:tcMar>
            <w:vAlign w:val="center"/>
          </w:tcPr>
          <w:p w:rsidR="00D5028D" w:rsidRDefault="00D9419A">
            <w:pPr>
              <w:spacing w:after="0"/>
              <w:ind w:left="135"/>
              <w:jc w:val="center"/>
            </w:pPr>
            <w:r w:rsidRPr="003D6A5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3D6A59" w:rsidRDefault="00D9419A">
            <w:pPr>
              <w:spacing w:after="0"/>
              <w:ind w:left="135"/>
              <w:rPr>
                <w:lang w:val="ru-RU"/>
              </w:rPr>
            </w:pPr>
            <w:r w:rsidRPr="003D6A5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D6A59">
                <w:rPr>
                  <w:rFonts w:ascii="Times New Roman" w:hAnsi="Times New Roman"/>
                  <w:color w:val="0000FF"/>
                  <w:u w:val="single"/>
                  <w:lang w:val="ru-RU"/>
                </w:rPr>
                <w:t>://</w:t>
              </w:r>
              <w:r>
                <w:rPr>
                  <w:rFonts w:ascii="Times New Roman" w:hAnsi="Times New Roman"/>
                  <w:color w:val="0000FF"/>
                  <w:u w:val="single"/>
                </w:rPr>
                <w:t>m</w:t>
              </w:r>
              <w:r w:rsidRPr="003D6A59">
                <w:rPr>
                  <w:rFonts w:ascii="Times New Roman" w:hAnsi="Times New Roman"/>
                  <w:color w:val="0000FF"/>
                  <w:u w:val="single"/>
                  <w:lang w:val="ru-RU"/>
                </w:rPr>
                <w:t>.</w:t>
              </w:r>
              <w:r>
                <w:rPr>
                  <w:rFonts w:ascii="Times New Roman" w:hAnsi="Times New Roman"/>
                  <w:color w:val="0000FF"/>
                  <w:u w:val="single"/>
                </w:rPr>
                <w:t>edsoo</w:t>
              </w:r>
              <w:r w:rsidRPr="003D6A59">
                <w:rPr>
                  <w:rFonts w:ascii="Times New Roman" w:hAnsi="Times New Roman"/>
                  <w:color w:val="0000FF"/>
                  <w:u w:val="single"/>
                  <w:lang w:val="ru-RU"/>
                </w:rPr>
                <w:t>.</w:t>
              </w:r>
              <w:r>
                <w:rPr>
                  <w:rFonts w:ascii="Times New Roman" w:hAnsi="Times New Roman"/>
                  <w:color w:val="0000FF"/>
                  <w:u w:val="single"/>
                </w:rPr>
                <w:t>ru</w:t>
              </w:r>
              <w:r w:rsidRPr="003D6A59">
                <w:rPr>
                  <w:rFonts w:ascii="Times New Roman" w:hAnsi="Times New Roman"/>
                  <w:color w:val="0000FF"/>
                  <w:u w:val="single"/>
                  <w:lang w:val="ru-RU"/>
                </w:rPr>
                <w:t>/</w:t>
              </w:r>
              <w:r>
                <w:rPr>
                  <w:rFonts w:ascii="Times New Roman" w:hAnsi="Times New Roman"/>
                  <w:color w:val="0000FF"/>
                  <w:u w:val="single"/>
                </w:rPr>
                <w:t>f</w:t>
              </w:r>
              <w:r w:rsidRPr="003D6A59">
                <w:rPr>
                  <w:rFonts w:ascii="Times New Roman" w:hAnsi="Times New Roman"/>
                  <w:color w:val="0000FF"/>
                  <w:u w:val="single"/>
                  <w:lang w:val="ru-RU"/>
                </w:rPr>
                <w:t>5</w:t>
              </w:r>
              <w:r>
                <w:rPr>
                  <w:rFonts w:ascii="Times New Roman" w:hAnsi="Times New Roman"/>
                  <w:color w:val="0000FF"/>
                  <w:u w:val="single"/>
                </w:rPr>
                <w:t>eb</w:t>
              </w:r>
              <w:r w:rsidRPr="003D6A59">
                <w:rPr>
                  <w:rFonts w:ascii="Times New Roman" w:hAnsi="Times New Roman"/>
                  <w:color w:val="0000FF"/>
                  <w:u w:val="single"/>
                  <w:lang w:val="ru-RU"/>
                </w:rPr>
                <w:t>209</w:t>
              </w:r>
              <w:r>
                <w:rPr>
                  <w:rFonts w:ascii="Times New Roman" w:hAnsi="Times New Roman"/>
                  <w:color w:val="0000FF"/>
                  <w:u w:val="single"/>
                </w:rPr>
                <w:t>c</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14</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Безопасные действия при урагане, буре, смерче, грозе</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222</w:t>
              </w:r>
              <w:r>
                <w:rPr>
                  <w:rFonts w:ascii="Times New Roman" w:hAnsi="Times New Roman"/>
                  <w:color w:val="0000FF"/>
                  <w:u w:val="single"/>
                </w:rPr>
                <w:t>c</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15</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Безопасные действия при угрозе землетрясения, извержения вулкана</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23</w:t>
              </w:r>
              <w:r>
                <w:rPr>
                  <w:rFonts w:ascii="Times New Roman" w:hAnsi="Times New Roman"/>
                  <w:color w:val="0000FF"/>
                  <w:u w:val="single"/>
                </w:rPr>
                <w:t>a</w:t>
              </w:r>
              <w:r w:rsidRPr="00FD69E8">
                <w:rPr>
                  <w:rFonts w:ascii="Times New Roman" w:hAnsi="Times New Roman"/>
                  <w:color w:val="0000FF"/>
                  <w:u w:val="single"/>
                  <w:lang w:val="ru-RU"/>
                </w:rPr>
                <w:t>8</w:t>
              </w:r>
            </w:hyperlink>
          </w:p>
        </w:tc>
      </w:tr>
      <w:tr w:rsidR="00D5028D" w:rsidRPr="00FD69E8">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16</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Экология и её значение для устойчивого развития общества</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5028D">
            <w:pPr>
              <w:spacing w:after="0"/>
              <w:ind w:left="135"/>
              <w:rPr>
                <w:lang w:val="ru-RU"/>
              </w:rPr>
            </w:pPr>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17</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Психическое здоровье и психологическое благополучие</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3078</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18</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350</w:t>
              </w:r>
              <w:r>
                <w:rPr>
                  <w:rFonts w:ascii="Times New Roman" w:hAnsi="Times New Roman"/>
                  <w:color w:val="0000FF"/>
                  <w:u w:val="single"/>
                </w:rPr>
                <w:t>a</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19</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367</w:t>
              </w:r>
              <w:r>
                <w:rPr>
                  <w:rFonts w:ascii="Times New Roman" w:hAnsi="Times New Roman"/>
                  <w:color w:val="0000FF"/>
                  <w:u w:val="single"/>
                </w:rPr>
                <w:t>c</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20</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Общение — основа социального взаимодействия</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3</w:t>
              </w:r>
              <w:r>
                <w:rPr>
                  <w:rFonts w:ascii="Times New Roman" w:hAnsi="Times New Roman"/>
                  <w:color w:val="0000FF"/>
                  <w:u w:val="single"/>
                </w:rPr>
                <w:t>ca</w:t>
              </w:r>
              <w:r w:rsidRPr="00FD69E8">
                <w:rPr>
                  <w:rFonts w:ascii="Times New Roman" w:hAnsi="Times New Roman"/>
                  <w:color w:val="0000FF"/>
                  <w:u w:val="single"/>
                  <w:lang w:val="ru-RU"/>
                </w:rPr>
                <w:t>8</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21</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Безопасные способы избегания и разрешения конфликтных ситуаций</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425</w:t>
              </w:r>
              <w:r>
                <w:rPr>
                  <w:rFonts w:ascii="Times New Roman" w:hAnsi="Times New Roman"/>
                  <w:color w:val="0000FF"/>
                  <w:u w:val="single"/>
                </w:rPr>
                <w:t>c</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22</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40</w:t>
              </w:r>
              <w:r>
                <w:rPr>
                  <w:rFonts w:ascii="Times New Roman" w:hAnsi="Times New Roman"/>
                  <w:color w:val="0000FF"/>
                  <w:u w:val="single"/>
                </w:rPr>
                <w:t>ea</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Безопасное поведение и современные увлечения молодёжи</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4568</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24</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Опасные программы и явления цифровой среды</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4842</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25</w:t>
            </w:r>
          </w:p>
        </w:tc>
        <w:tc>
          <w:tcPr>
            <w:tcW w:w="3168" w:type="dxa"/>
            <w:tcMar>
              <w:top w:w="50" w:type="dxa"/>
              <w:left w:w="100" w:type="dxa"/>
            </w:tcMar>
            <w:vAlign w:val="center"/>
          </w:tcPr>
          <w:p w:rsidR="00D5028D" w:rsidRDefault="00D9419A">
            <w:pPr>
              <w:spacing w:after="0"/>
              <w:ind w:left="135"/>
            </w:pPr>
            <w:r>
              <w:rPr>
                <w:rFonts w:ascii="Times New Roman" w:hAnsi="Times New Roman"/>
                <w:color w:val="000000"/>
                <w:sz w:val="24"/>
              </w:rPr>
              <w:t>Безопасные правила цифрового поведения</w:t>
            </w:r>
          </w:p>
        </w:tc>
        <w:tc>
          <w:tcPr>
            <w:tcW w:w="830"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46</w:t>
              </w:r>
              <w:r>
                <w:rPr>
                  <w:rFonts w:ascii="Times New Roman" w:hAnsi="Times New Roman"/>
                  <w:color w:val="0000FF"/>
                  <w:u w:val="single"/>
                </w:rPr>
                <w:t>da</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26</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Деструктивные течения в Интернете и защита от них</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4</w:t>
              </w:r>
              <w:r>
                <w:rPr>
                  <w:rFonts w:ascii="Times New Roman" w:hAnsi="Times New Roman"/>
                  <w:color w:val="0000FF"/>
                  <w:u w:val="single"/>
                </w:rPr>
                <w:t>d</w:t>
              </w:r>
              <w:r w:rsidRPr="00FD69E8">
                <w:rPr>
                  <w:rFonts w:ascii="Times New Roman" w:hAnsi="Times New Roman"/>
                  <w:color w:val="0000FF"/>
                  <w:u w:val="single"/>
                  <w:lang w:val="ru-RU"/>
                </w:rPr>
                <w:t>4</w:t>
              </w:r>
              <w:r>
                <w:rPr>
                  <w:rFonts w:ascii="Times New Roman" w:hAnsi="Times New Roman"/>
                  <w:color w:val="0000FF"/>
                  <w:u w:val="single"/>
                </w:rPr>
                <w:t>c</w:t>
              </w:r>
            </w:hyperlink>
          </w:p>
        </w:tc>
      </w:tr>
      <w:tr w:rsidR="00D5028D">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27</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Default="00D5028D">
            <w:pPr>
              <w:spacing w:after="0"/>
              <w:ind w:left="135"/>
            </w:pPr>
          </w:p>
        </w:tc>
      </w:tr>
      <w:tr w:rsidR="00D5028D">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28</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Безопасные действия при угрозе теракта</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Default="00D5028D">
            <w:pPr>
              <w:spacing w:after="0"/>
              <w:ind w:left="135"/>
            </w:pPr>
          </w:p>
        </w:tc>
      </w:tr>
      <w:tr w:rsidR="00D5028D">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29</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Default="00D5028D">
            <w:pPr>
              <w:spacing w:after="0"/>
              <w:ind w:left="135"/>
            </w:pPr>
          </w:p>
        </w:tc>
      </w:tr>
      <w:tr w:rsidR="00D5028D">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30</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Default="00D5028D">
            <w:pPr>
              <w:spacing w:after="0"/>
              <w:ind w:left="135"/>
            </w:pPr>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31</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6192</w:t>
              </w:r>
            </w:hyperlink>
          </w:p>
        </w:tc>
      </w:tr>
      <w:tr w:rsidR="00D5028D">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32</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Default="00D5028D">
            <w:pPr>
              <w:spacing w:after="0"/>
              <w:ind w:left="135"/>
            </w:pPr>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lastRenderedPageBreak/>
              <w:t>33</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644</w:t>
              </w:r>
              <w:r>
                <w:rPr>
                  <w:rFonts w:ascii="Times New Roman" w:hAnsi="Times New Roman"/>
                  <w:color w:val="0000FF"/>
                  <w:u w:val="single"/>
                </w:rPr>
                <w:t>e</w:t>
              </w:r>
            </w:hyperlink>
          </w:p>
        </w:tc>
      </w:tr>
      <w:tr w:rsidR="00D5028D" w:rsidRPr="004046F9">
        <w:trPr>
          <w:trHeight w:val="144"/>
          <w:tblCellSpacing w:w="20" w:type="nil"/>
        </w:trPr>
        <w:tc>
          <w:tcPr>
            <w:tcW w:w="378" w:type="dxa"/>
            <w:tcMar>
              <w:top w:w="50" w:type="dxa"/>
              <w:left w:w="100" w:type="dxa"/>
            </w:tcMar>
            <w:vAlign w:val="center"/>
          </w:tcPr>
          <w:p w:rsidR="00D5028D" w:rsidRDefault="00D9419A">
            <w:pPr>
              <w:spacing w:after="0"/>
            </w:pPr>
            <w:r>
              <w:rPr>
                <w:rFonts w:ascii="Times New Roman" w:hAnsi="Times New Roman"/>
                <w:color w:val="000000"/>
                <w:sz w:val="24"/>
              </w:rPr>
              <w:t>34</w:t>
            </w:r>
          </w:p>
        </w:tc>
        <w:tc>
          <w:tcPr>
            <w:tcW w:w="3168"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D5028D" w:rsidRDefault="00D5028D">
            <w:pPr>
              <w:spacing w:after="0"/>
              <w:ind w:left="135"/>
            </w:pPr>
          </w:p>
        </w:tc>
        <w:tc>
          <w:tcPr>
            <w:tcW w:w="1977" w:type="dxa"/>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D69E8">
                <w:rPr>
                  <w:rFonts w:ascii="Times New Roman" w:hAnsi="Times New Roman"/>
                  <w:color w:val="0000FF"/>
                  <w:u w:val="single"/>
                  <w:lang w:val="ru-RU"/>
                </w:rPr>
                <w:t>://</w:t>
              </w:r>
              <w:r>
                <w:rPr>
                  <w:rFonts w:ascii="Times New Roman" w:hAnsi="Times New Roman"/>
                  <w:color w:val="0000FF"/>
                  <w:u w:val="single"/>
                </w:rPr>
                <w:t>m</w:t>
              </w:r>
              <w:r w:rsidRPr="00FD69E8">
                <w:rPr>
                  <w:rFonts w:ascii="Times New Roman" w:hAnsi="Times New Roman"/>
                  <w:color w:val="0000FF"/>
                  <w:u w:val="single"/>
                  <w:lang w:val="ru-RU"/>
                </w:rPr>
                <w:t>.</w:t>
              </w:r>
              <w:r>
                <w:rPr>
                  <w:rFonts w:ascii="Times New Roman" w:hAnsi="Times New Roman"/>
                  <w:color w:val="0000FF"/>
                  <w:u w:val="single"/>
                </w:rPr>
                <w:t>edsoo</w:t>
              </w:r>
              <w:r w:rsidRPr="00FD69E8">
                <w:rPr>
                  <w:rFonts w:ascii="Times New Roman" w:hAnsi="Times New Roman"/>
                  <w:color w:val="0000FF"/>
                  <w:u w:val="single"/>
                  <w:lang w:val="ru-RU"/>
                </w:rPr>
                <w:t>.</w:t>
              </w:r>
              <w:r>
                <w:rPr>
                  <w:rFonts w:ascii="Times New Roman" w:hAnsi="Times New Roman"/>
                  <w:color w:val="0000FF"/>
                  <w:u w:val="single"/>
                </w:rPr>
                <w:t>ru</w:t>
              </w:r>
              <w:r w:rsidRPr="00FD69E8">
                <w:rPr>
                  <w:rFonts w:ascii="Times New Roman" w:hAnsi="Times New Roman"/>
                  <w:color w:val="0000FF"/>
                  <w:u w:val="single"/>
                  <w:lang w:val="ru-RU"/>
                </w:rPr>
                <w:t>/</w:t>
              </w:r>
              <w:r>
                <w:rPr>
                  <w:rFonts w:ascii="Times New Roman" w:hAnsi="Times New Roman"/>
                  <w:color w:val="0000FF"/>
                  <w:u w:val="single"/>
                </w:rPr>
                <w:t>f</w:t>
              </w:r>
              <w:r w:rsidRPr="00FD69E8">
                <w:rPr>
                  <w:rFonts w:ascii="Times New Roman" w:hAnsi="Times New Roman"/>
                  <w:color w:val="0000FF"/>
                  <w:u w:val="single"/>
                  <w:lang w:val="ru-RU"/>
                </w:rPr>
                <w:t>5</w:t>
              </w:r>
              <w:r>
                <w:rPr>
                  <w:rFonts w:ascii="Times New Roman" w:hAnsi="Times New Roman"/>
                  <w:color w:val="0000FF"/>
                  <w:u w:val="single"/>
                </w:rPr>
                <w:t>eb</w:t>
              </w:r>
              <w:r w:rsidRPr="00FD69E8">
                <w:rPr>
                  <w:rFonts w:ascii="Times New Roman" w:hAnsi="Times New Roman"/>
                  <w:color w:val="0000FF"/>
                  <w:u w:val="single"/>
                  <w:lang w:val="ru-RU"/>
                </w:rPr>
                <w:t>65</w:t>
              </w:r>
              <w:r>
                <w:rPr>
                  <w:rFonts w:ascii="Times New Roman" w:hAnsi="Times New Roman"/>
                  <w:color w:val="0000FF"/>
                  <w:u w:val="single"/>
                </w:rPr>
                <w:t>c</w:t>
              </w:r>
              <w:r w:rsidRPr="00FD69E8">
                <w:rPr>
                  <w:rFonts w:ascii="Times New Roman" w:hAnsi="Times New Roman"/>
                  <w:color w:val="0000FF"/>
                  <w:u w:val="single"/>
                  <w:lang w:val="ru-RU"/>
                </w:rPr>
                <w:t>0</w:t>
              </w:r>
            </w:hyperlink>
          </w:p>
        </w:tc>
      </w:tr>
      <w:tr w:rsidR="00D5028D">
        <w:trPr>
          <w:trHeight w:val="144"/>
          <w:tblCellSpacing w:w="20" w:type="nil"/>
        </w:trPr>
        <w:tc>
          <w:tcPr>
            <w:tcW w:w="0" w:type="auto"/>
            <w:gridSpan w:val="2"/>
            <w:tcMar>
              <w:top w:w="50" w:type="dxa"/>
              <w:left w:w="100" w:type="dxa"/>
            </w:tcMar>
            <w:vAlign w:val="center"/>
          </w:tcPr>
          <w:p w:rsidR="00D5028D" w:rsidRPr="00FD69E8" w:rsidRDefault="00D9419A">
            <w:pPr>
              <w:spacing w:after="0"/>
              <w:ind w:left="135"/>
              <w:rPr>
                <w:lang w:val="ru-RU"/>
              </w:rPr>
            </w:pPr>
            <w:r w:rsidRPr="00FD69E8">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D5028D" w:rsidRDefault="00D9419A">
            <w:pPr>
              <w:spacing w:after="0"/>
              <w:ind w:left="135"/>
              <w:jc w:val="center"/>
            </w:pPr>
            <w:r w:rsidRPr="00FD69E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D5028D" w:rsidRDefault="00D9419A">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D5028D" w:rsidRDefault="00D5028D"/>
        </w:tc>
      </w:tr>
    </w:tbl>
    <w:p w:rsidR="00D5028D" w:rsidRDefault="00D5028D">
      <w:pPr>
        <w:sectPr w:rsidR="00D5028D">
          <w:pgSz w:w="16383" w:h="11906" w:orient="landscape"/>
          <w:pgMar w:top="1134" w:right="850" w:bottom="1134" w:left="1701" w:header="720" w:footer="720" w:gutter="0"/>
          <w:cols w:space="720"/>
        </w:sectPr>
      </w:pPr>
    </w:p>
    <w:p w:rsidR="00D5028D" w:rsidRDefault="00D5028D">
      <w:pPr>
        <w:sectPr w:rsidR="00D5028D">
          <w:pgSz w:w="16383" w:h="11906" w:orient="landscape"/>
          <w:pgMar w:top="1134" w:right="850" w:bottom="1134" w:left="1701" w:header="720" w:footer="720" w:gutter="0"/>
          <w:cols w:space="720"/>
        </w:sectPr>
      </w:pPr>
    </w:p>
    <w:p w:rsidR="00D5028D" w:rsidRPr="00974ACA" w:rsidRDefault="00D9419A">
      <w:pPr>
        <w:spacing w:after="0"/>
        <w:ind w:left="120"/>
        <w:rPr>
          <w:lang w:val="ru-RU"/>
        </w:rPr>
      </w:pPr>
      <w:bookmarkStart w:id="11" w:name="block-3524848"/>
      <w:bookmarkEnd w:id="10"/>
      <w:r w:rsidRPr="00974ACA">
        <w:rPr>
          <w:rFonts w:ascii="Times New Roman" w:hAnsi="Times New Roman"/>
          <w:b/>
          <w:color w:val="000000"/>
          <w:sz w:val="28"/>
          <w:lang w:val="ru-RU"/>
        </w:rPr>
        <w:lastRenderedPageBreak/>
        <w:t>УЧЕБНО-МЕТОДИЧЕСКОЕ ОБЕСПЕЧЕНИЕ ОБРАЗОВАТЕЛЬНОГО ПРОЦЕССА</w:t>
      </w:r>
    </w:p>
    <w:p w:rsidR="00D5028D" w:rsidRPr="00974ACA" w:rsidRDefault="00D9419A">
      <w:pPr>
        <w:spacing w:after="0" w:line="480" w:lineRule="auto"/>
        <w:ind w:left="120"/>
        <w:rPr>
          <w:lang w:val="ru-RU"/>
        </w:rPr>
      </w:pPr>
      <w:r w:rsidRPr="00974ACA">
        <w:rPr>
          <w:rFonts w:ascii="Times New Roman" w:hAnsi="Times New Roman"/>
          <w:b/>
          <w:color w:val="000000"/>
          <w:sz w:val="28"/>
          <w:lang w:val="ru-RU"/>
        </w:rPr>
        <w:t>ОБЯЗАТЕЛЬНЫЕ УЧЕБНЫЕ МАТЕРИАЛЫ ДЛЯ УЧЕНИКА</w:t>
      </w:r>
    </w:p>
    <w:p w:rsidR="00D5028D" w:rsidRPr="00FD69E8" w:rsidRDefault="00D9419A">
      <w:pPr>
        <w:spacing w:after="0" w:line="480" w:lineRule="auto"/>
        <w:ind w:left="120"/>
        <w:rPr>
          <w:lang w:val="ru-RU"/>
        </w:rPr>
      </w:pPr>
      <w:r w:rsidRPr="00FD69E8">
        <w:rPr>
          <w:rFonts w:ascii="Times New Roman" w:hAnsi="Times New Roman"/>
          <w:color w:val="000000"/>
          <w:sz w:val="28"/>
          <w:lang w:val="ru-RU"/>
        </w:rPr>
        <w:t>​‌• Основы безопасности жизнедеятельности (2 частях), 8-9 классы/ Рудаков Д.П. и другие; под научной редакцией Шойгу Ю.С., Акционерное общество «Издательство «Просвещение»</w:t>
      </w:r>
      <w:r w:rsidRPr="00FD69E8">
        <w:rPr>
          <w:sz w:val="28"/>
          <w:lang w:val="ru-RU"/>
        </w:rPr>
        <w:br/>
      </w:r>
      <w:bookmarkStart w:id="12" w:name="dea971fa-9aae-469c-8a9b-f4f233706a2c"/>
      <w:r w:rsidRPr="00FD69E8">
        <w:rPr>
          <w:rFonts w:ascii="Times New Roman" w:hAnsi="Times New Roman"/>
          <w:color w:val="000000"/>
          <w:sz w:val="28"/>
          <w:lang w:val="ru-RU"/>
        </w:rPr>
        <w:t xml:space="preserve"> • Основы безопасности жизнедеятельности, 8 класс/ Хренников Б.О., Гололобов Н.В., Льняная Л.И., Маслов М.В.; под редакцией Егорова С.Н., Акционерное общество «Издательство «Просвещение»</w:t>
      </w:r>
      <w:bookmarkEnd w:id="12"/>
      <w:r w:rsidRPr="00FD69E8">
        <w:rPr>
          <w:rFonts w:ascii="Times New Roman" w:hAnsi="Times New Roman"/>
          <w:color w:val="000000"/>
          <w:sz w:val="28"/>
          <w:lang w:val="ru-RU"/>
        </w:rPr>
        <w:t>‌​</w:t>
      </w:r>
    </w:p>
    <w:p w:rsidR="00D5028D" w:rsidRPr="00FD69E8" w:rsidRDefault="00D9419A">
      <w:pPr>
        <w:spacing w:after="0" w:line="480" w:lineRule="auto"/>
        <w:ind w:left="120"/>
        <w:rPr>
          <w:lang w:val="ru-RU"/>
        </w:rPr>
      </w:pPr>
      <w:r w:rsidRPr="00FD69E8">
        <w:rPr>
          <w:rFonts w:ascii="Times New Roman" w:hAnsi="Times New Roman"/>
          <w:color w:val="000000"/>
          <w:sz w:val="28"/>
          <w:lang w:val="ru-RU"/>
        </w:rPr>
        <w:t>​‌‌</w:t>
      </w:r>
    </w:p>
    <w:p w:rsidR="00D5028D" w:rsidRPr="00FD69E8" w:rsidRDefault="00D9419A">
      <w:pPr>
        <w:spacing w:after="0"/>
        <w:ind w:left="120"/>
        <w:rPr>
          <w:lang w:val="ru-RU"/>
        </w:rPr>
      </w:pPr>
      <w:r w:rsidRPr="00FD69E8">
        <w:rPr>
          <w:rFonts w:ascii="Times New Roman" w:hAnsi="Times New Roman"/>
          <w:color w:val="000000"/>
          <w:sz w:val="28"/>
          <w:lang w:val="ru-RU"/>
        </w:rPr>
        <w:t>​</w:t>
      </w:r>
    </w:p>
    <w:p w:rsidR="00D5028D" w:rsidRPr="00FD69E8" w:rsidRDefault="00D9419A">
      <w:pPr>
        <w:spacing w:after="0" w:line="480" w:lineRule="auto"/>
        <w:ind w:left="120"/>
        <w:rPr>
          <w:lang w:val="ru-RU"/>
        </w:rPr>
      </w:pPr>
      <w:r w:rsidRPr="00FD69E8">
        <w:rPr>
          <w:rFonts w:ascii="Times New Roman" w:hAnsi="Times New Roman"/>
          <w:b/>
          <w:color w:val="000000"/>
          <w:sz w:val="28"/>
          <w:lang w:val="ru-RU"/>
        </w:rPr>
        <w:t>МЕТОДИЧЕСКИЕ МАТЕРИАЛЫ ДЛЯ УЧИТЕЛЯ</w:t>
      </w:r>
    </w:p>
    <w:p w:rsidR="00D5028D" w:rsidRPr="00FD69E8" w:rsidRDefault="00D9419A">
      <w:pPr>
        <w:spacing w:after="0" w:line="480" w:lineRule="auto"/>
        <w:ind w:left="120"/>
        <w:rPr>
          <w:lang w:val="ru-RU"/>
        </w:rPr>
      </w:pPr>
      <w:r w:rsidRPr="00FD69E8">
        <w:rPr>
          <w:rFonts w:ascii="Times New Roman" w:hAnsi="Times New Roman"/>
          <w:color w:val="000000"/>
          <w:sz w:val="28"/>
          <w:lang w:val="ru-RU"/>
        </w:rPr>
        <w:t>​‌Виноградова, Н. Ф.</w:t>
      </w:r>
      <w:r w:rsidRPr="00FD69E8">
        <w:rPr>
          <w:sz w:val="28"/>
          <w:lang w:val="ru-RU"/>
        </w:rPr>
        <w:br/>
      </w:r>
      <w:r w:rsidRPr="00FD69E8">
        <w:rPr>
          <w:rFonts w:ascii="Times New Roman" w:hAnsi="Times New Roman"/>
          <w:color w:val="000000"/>
          <w:sz w:val="28"/>
          <w:lang w:val="ru-RU"/>
        </w:rPr>
        <w:t xml:space="preserve"> Основы безопасности жизнедеятельности : 5—9 классы :</w:t>
      </w:r>
      <w:r w:rsidRPr="00FD69E8">
        <w:rPr>
          <w:sz w:val="28"/>
          <w:lang w:val="ru-RU"/>
        </w:rPr>
        <w:br/>
      </w:r>
      <w:r w:rsidRPr="00FD69E8">
        <w:rPr>
          <w:rFonts w:ascii="Times New Roman" w:hAnsi="Times New Roman"/>
          <w:color w:val="000000"/>
          <w:sz w:val="28"/>
          <w:lang w:val="ru-RU"/>
        </w:rPr>
        <w:t xml:space="preserve"> методическое пособие / Н. Ф. Виноградова, Д. В. Смирнов. —</w:t>
      </w:r>
      <w:r w:rsidRPr="00FD69E8">
        <w:rPr>
          <w:sz w:val="28"/>
          <w:lang w:val="ru-RU"/>
        </w:rPr>
        <w:br/>
      </w:r>
      <w:bookmarkStart w:id="13" w:name="74e04b93-2cd1-4981-bcb4-8787512a45d0"/>
      <w:r w:rsidRPr="00FD69E8">
        <w:rPr>
          <w:rFonts w:ascii="Times New Roman" w:hAnsi="Times New Roman"/>
          <w:color w:val="000000"/>
          <w:sz w:val="28"/>
          <w:lang w:val="ru-RU"/>
        </w:rPr>
        <w:t xml:space="preserve"> М. : Вентана-Граф, 2017. — 103 с.</w:t>
      </w:r>
      <w:bookmarkEnd w:id="13"/>
      <w:r w:rsidRPr="00FD69E8">
        <w:rPr>
          <w:rFonts w:ascii="Times New Roman" w:hAnsi="Times New Roman"/>
          <w:color w:val="000000"/>
          <w:sz w:val="28"/>
          <w:lang w:val="ru-RU"/>
        </w:rPr>
        <w:t>‌​</w:t>
      </w:r>
    </w:p>
    <w:p w:rsidR="00D5028D" w:rsidRPr="00FD69E8" w:rsidRDefault="00D5028D">
      <w:pPr>
        <w:spacing w:after="0"/>
        <w:ind w:left="120"/>
        <w:rPr>
          <w:lang w:val="ru-RU"/>
        </w:rPr>
      </w:pPr>
    </w:p>
    <w:p w:rsidR="00D5028D" w:rsidRPr="00FD69E8" w:rsidRDefault="00D9419A">
      <w:pPr>
        <w:spacing w:after="0" w:line="480" w:lineRule="auto"/>
        <w:ind w:left="120"/>
        <w:rPr>
          <w:lang w:val="ru-RU"/>
        </w:rPr>
      </w:pPr>
      <w:r w:rsidRPr="00FD69E8">
        <w:rPr>
          <w:rFonts w:ascii="Times New Roman" w:hAnsi="Times New Roman"/>
          <w:b/>
          <w:color w:val="000000"/>
          <w:sz w:val="28"/>
          <w:lang w:val="ru-RU"/>
        </w:rPr>
        <w:t>ЦИФРОВЫЕ ОБРАЗОВАТЕЛЬНЫЕ РЕСУРСЫ И РЕСУРСЫ СЕТИ ИНТЕРНЕТ</w:t>
      </w:r>
    </w:p>
    <w:p w:rsidR="00D5028D" w:rsidRDefault="00D9419A" w:rsidP="003D6A59">
      <w:pPr>
        <w:spacing w:after="0" w:line="480" w:lineRule="auto"/>
        <w:ind w:left="120"/>
        <w:sectPr w:rsidR="00D5028D">
          <w:pgSz w:w="11906" w:h="16383"/>
          <w:pgMar w:top="1134" w:right="850" w:bottom="1134" w:left="1701" w:header="720" w:footer="720" w:gutter="0"/>
          <w:cols w:space="720"/>
        </w:sectPr>
      </w:pPr>
      <w:r w:rsidRPr="00FD69E8">
        <w:rPr>
          <w:rFonts w:ascii="Times New Roman" w:hAnsi="Times New Roman"/>
          <w:color w:val="000000"/>
          <w:sz w:val="28"/>
          <w:lang w:val="ru-RU"/>
        </w:rPr>
        <w:t>​</w:t>
      </w:r>
      <w:r w:rsidRPr="00FD69E8">
        <w:rPr>
          <w:rFonts w:ascii="Times New Roman" w:hAnsi="Times New Roman"/>
          <w:color w:val="333333"/>
          <w:sz w:val="28"/>
          <w:lang w:val="ru-RU"/>
        </w:rPr>
        <w:t>​‌</w:t>
      </w:r>
      <w:r>
        <w:rPr>
          <w:rFonts w:ascii="Times New Roman" w:hAnsi="Times New Roman"/>
          <w:color w:val="000000"/>
          <w:sz w:val="28"/>
        </w:rPr>
        <w:t>http</w:t>
      </w:r>
      <w:r w:rsidRPr="00FD69E8">
        <w:rPr>
          <w:rFonts w:ascii="Times New Roman" w:hAnsi="Times New Roman"/>
          <w:color w:val="000000"/>
          <w:sz w:val="28"/>
          <w:lang w:val="ru-RU"/>
        </w:rPr>
        <w:t>://</w:t>
      </w:r>
      <w:r>
        <w:rPr>
          <w:rFonts w:ascii="Times New Roman" w:hAnsi="Times New Roman"/>
          <w:color w:val="000000"/>
          <w:sz w:val="28"/>
        </w:rPr>
        <w:t>kuhta</w:t>
      </w:r>
      <w:r w:rsidRPr="00FD69E8">
        <w:rPr>
          <w:rFonts w:ascii="Times New Roman" w:hAnsi="Times New Roman"/>
          <w:color w:val="000000"/>
          <w:sz w:val="28"/>
          <w:lang w:val="ru-RU"/>
        </w:rPr>
        <w:t>.</w:t>
      </w:r>
      <w:r>
        <w:rPr>
          <w:rFonts w:ascii="Times New Roman" w:hAnsi="Times New Roman"/>
          <w:color w:val="000000"/>
          <w:sz w:val="28"/>
        </w:rPr>
        <w:t>clan</w:t>
      </w:r>
      <w:r w:rsidRPr="00FD69E8">
        <w:rPr>
          <w:rFonts w:ascii="Times New Roman" w:hAnsi="Times New Roman"/>
          <w:color w:val="000000"/>
          <w:sz w:val="28"/>
          <w:lang w:val="ru-RU"/>
        </w:rPr>
        <w:t>.</w:t>
      </w:r>
      <w:r>
        <w:rPr>
          <w:rFonts w:ascii="Times New Roman" w:hAnsi="Times New Roman"/>
          <w:color w:val="000000"/>
          <w:sz w:val="28"/>
        </w:rPr>
        <w:t>su</w:t>
      </w:r>
      <w:r w:rsidRPr="00FD69E8">
        <w:rPr>
          <w:rFonts w:ascii="Times New Roman" w:hAnsi="Times New Roman"/>
          <w:color w:val="000000"/>
          <w:sz w:val="28"/>
          <w:lang w:val="ru-RU"/>
        </w:rPr>
        <w:t xml:space="preserve"> Журнал «Основы безопасности жизнедеятельности»</w:t>
      </w:r>
      <w:r w:rsidRPr="00FD69E8">
        <w:rPr>
          <w:sz w:val="28"/>
          <w:lang w:val="ru-RU"/>
        </w:rPr>
        <w:br/>
      </w:r>
      <w:r w:rsidRPr="00FD69E8">
        <w:rPr>
          <w:rFonts w:ascii="Times New Roman" w:hAnsi="Times New Roman"/>
          <w:color w:val="000000"/>
          <w:sz w:val="28"/>
          <w:lang w:val="ru-RU"/>
        </w:rPr>
        <w:t xml:space="preserve"> </w:t>
      </w:r>
      <w:r>
        <w:rPr>
          <w:rFonts w:ascii="Times New Roman" w:hAnsi="Times New Roman"/>
          <w:color w:val="000000"/>
          <w:sz w:val="28"/>
        </w:rPr>
        <w:t>http</w:t>
      </w:r>
      <w:r w:rsidRPr="00FD69E8">
        <w:rPr>
          <w:rFonts w:ascii="Times New Roman" w:hAnsi="Times New Roman"/>
          <w:color w:val="000000"/>
          <w:sz w:val="28"/>
          <w:lang w:val="ru-RU"/>
        </w:rPr>
        <w:t>://</w:t>
      </w:r>
      <w:r>
        <w:rPr>
          <w:rFonts w:ascii="Times New Roman" w:hAnsi="Times New Roman"/>
          <w:color w:val="000000"/>
          <w:sz w:val="28"/>
        </w:rPr>
        <w:t>anty</w:t>
      </w:r>
      <w:r w:rsidRPr="00FD69E8">
        <w:rPr>
          <w:rFonts w:ascii="Times New Roman" w:hAnsi="Times New Roman"/>
          <w:color w:val="000000"/>
          <w:sz w:val="28"/>
          <w:lang w:val="ru-RU"/>
        </w:rPr>
        <w:t>-</w:t>
      </w:r>
      <w:r>
        <w:rPr>
          <w:rFonts w:ascii="Times New Roman" w:hAnsi="Times New Roman"/>
          <w:color w:val="000000"/>
          <w:sz w:val="28"/>
        </w:rPr>
        <w:t>crim</w:t>
      </w:r>
      <w:r w:rsidRPr="00FD69E8">
        <w:rPr>
          <w:rFonts w:ascii="Times New Roman" w:hAnsi="Times New Roman"/>
          <w:color w:val="000000"/>
          <w:sz w:val="28"/>
          <w:lang w:val="ru-RU"/>
        </w:rPr>
        <w:t>.</w:t>
      </w:r>
      <w:r>
        <w:rPr>
          <w:rFonts w:ascii="Times New Roman" w:hAnsi="Times New Roman"/>
          <w:color w:val="000000"/>
          <w:sz w:val="28"/>
        </w:rPr>
        <w:t>boxmail</w:t>
      </w:r>
      <w:r w:rsidRPr="00FD69E8">
        <w:rPr>
          <w:rFonts w:ascii="Times New Roman" w:hAnsi="Times New Roman"/>
          <w:color w:val="000000"/>
          <w:sz w:val="28"/>
          <w:lang w:val="ru-RU"/>
        </w:rPr>
        <w:t>.</w:t>
      </w:r>
      <w:r>
        <w:rPr>
          <w:rFonts w:ascii="Times New Roman" w:hAnsi="Times New Roman"/>
          <w:color w:val="000000"/>
          <w:sz w:val="28"/>
        </w:rPr>
        <w:t>biz</w:t>
      </w:r>
      <w:r w:rsidRPr="00FD69E8">
        <w:rPr>
          <w:rFonts w:ascii="Times New Roman" w:hAnsi="Times New Roman"/>
          <w:color w:val="000000"/>
          <w:sz w:val="28"/>
          <w:lang w:val="ru-RU"/>
        </w:rPr>
        <w:t xml:space="preserve"> Искусство выживания</w:t>
      </w:r>
      <w:r w:rsidRPr="00FD69E8">
        <w:rPr>
          <w:sz w:val="28"/>
          <w:lang w:val="ru-RU"/>
        </w:rPr>
        <w:br/>
      </w:r>
      <w:r w:rsidRPr="00FD69E8">
        <w:rPr>
          <w:rFonts w:ascii="Times New Roman" w:hAnsi="Times New Roman"/>
          <w:color w:val="000000"/>
          <w:sz w:val="28"/>
          <w:lang w:val="ru-RU"/>
        </w:rPr>
        <w:t xml:space="preserve"> </w:t>
      </w:r>
      <w:r>
        <w:rPr>
          <w:rFonts w:ascii="Times New Roman" w:hAnsi="Times New Roman"/>
          <w:color w:val="000000"/>
          <w:sz w:val="28"/>
        </w:rPr>
        <w:t>http</w:t>
      </w:r>
      <w:r w:rsidRPr="00FD69E8">
        <w:rPr>
          <w:rFonts w:ascii="Times New Roman" w:hAnsi="Times New Roman"/>
          <w:color w:val="000000"/>
          <w:sz w:val="28"/>
          <w:lang w:val="ru-RU"/>
        </w:rPr>
        <w:t>://</w:t>
      </w:r>
      <w:r>
        <w:rPr>
          <w:rFonts w:ascii="Times New Roman" w:hAnsi="Times New Roman"/>
          <w:color w:val="000000"/>
          <w:sz w:val="28"/>
        </w:rPr>
        <w:t>www</w:t>
      </w:r>
      <w:r w:rsidRPr="00FD69E8">
        <w:rPr>
          <w:rFonts w:ascii="Times New Roman" w:hAnsi="Times New Roman"/>
          <w:color w:val="000000"/>
          <w:sz w:val="28"/>
          <w:lang w:val="ru-RU"/>
        </w:rPr>
        <w:t>.</w:t>
      </w:r>
      <w:r>
        <w:rPr>
          <w:rFonts w:ascii="Times New Roman" w:hAnsi="Times New Roman"/>
          <w:color w:val="000000"/>
          <w:sz w:val="28"/>
        </w:rPr>
        <w:t>goodlife</w:t>
      </w:r>
      <w:r w:rsidRPr="00FD69E8">
        <w:rPr>
          <w:rFonts w:ascii="Times New Roman" w:hAnsi="Times New Roman"/>
          <w:color w:val="000000"/>
          <w:sz w:val="28"/>
          <w:lang w:val="ru-RU"/>
        </w:rPr>
        <w:t>.</w:t>
      </w:r>
      <w:r>
        <w:rPr>
          <w:rFonts w:ascii="Times New Roman" w:hAnsi="Times New Roman"/>
          <w:color w:val="000000"/>
          <w:sz w:val="28"/>
        </w:rPr>
        <w:t>narod</w:t>
      </w:r>
      <w:r w:rsidRPr="00FD69E8">
        <w:rPr>
          <w:rFonts w:ascii="Times New Roman" w:hAnsi="Times New Roman"/>
          <w:color w:val="000000"/>
          <w:sz w:val="28"/>
          <w:lang w:val="ru-RU"/>
        </w:rPr>
        <w:t>.</w:t>
      </w:r>
      <w:r>
        <w:rPr>
          <w:rFonts w:ascii="Times New Roman" w:hAnsi="Times New Roman"/>
          <w:color w:val="000000"/>
          <w:sz w:val="28"/>
        </w:rPr>
        <w:t>ru</w:t>
      </w:r>
      <w:r w:rsidRPr="00FD69E8">
        <w:rPr>
          <w:rFonts w:ascii="Times New Roman" w:hAnsi="Times New Roman"/>
          <w:color w:val="000000"/>
          <w:sz w:val="28"/>
          <w:lang w:val="ru-RU"/>
        </w:rPr>
        <w:t xml:space="preserve"> Все о пожарной безопасности</w:t>
      </w:r>
      <w:r w:rsidRPr="00FD69E8">
        <w:rPr>
          <w:sz w:val="28"/>
          <w:lang w:val="ru-RU"/>
        </w:rPr>
        <w:br/>
      </w:r>
      <w:r w:rsidRPr="00FD69E8">
        <w:rPr>
          <w:rFonts w:ascii="Times New Roman" w:hAnsi="Times New Roman"/>
          <w:color w:val="000000"/>
          <w:sz w:val="28"/>
          <w:lang w:val="ru-RU"/>
        </w:rPr>
        <w:t xml:space="preserve"> </w:t>
      </w:r>
      <w:r>
        <w:rPr>
          <w:rFonts w:ascii="Times New Roman" w:hAnsi="Times New Roman"/>
          <w:color w:val="000000"/>
          <w:sz w:val="28"/>
        </w:rPr>
        <w:t>http</w:t>
      </w:r>
      <w:r w:rsidRPr="00FD69E8">
        <w:rPr>
          <w:rFonts w:ascii="Times New Roman" w:hAnsi="Times New Roman"/>
          <w:color w:val="000000"/>
          <w:sz w:val="28"/>
          <w:lang w:val="ru-RU"/>
        </w:rPr>
        <w:t>://</w:t>
      </w:r>
      <w:r>
        <w:rPr>
          <w:rFonts w:ascii="Times New Roman" w:hAnsi="Times New Roman"/>
          <w:color w:val="000000"/>
          <w:sz w:val="28"/>
        </w:rPr>
        <w:t>www</w:t>
      </w:r>
      <w:r w:rsidRPr="00FD69E8">
        <w:rPr>
          <w:rFonts w:ascii="Times New Roman" w:hAnsi="Times New Roman"/>
          <w:color w:val="000000"/>
          <w:sz w:val="28"/>
          <w:lang w:val="ru-RU"/>
        </w:rPr>
        <w:t>.0-1.</w:t>
      </w:r>
      <w:r>
        <w:rPr>
          <w:rFonts w:ascii="Times New Roman" w:hAnsi="Times New Roman"/>
          <w:color w:val="000000"/>
          <w:sz w:val="28"/>
        </w:rPr>
        <w:t>ru</w:t>
      </w:r>
      <w:r w:rsidRPr="00FD69E8">
        <w:rPr>
          <w:rFonts w:ascii="Times New Roman" w:hAnsi="Times New Roman"/>
          <w:color w:val="000000"/>
          <w:sz w:val="28"/>
          <w:lang w:val="ru-RU"/>
        </w:rPr>
        <w:t xml:space="preserve"> Охрана труда. Промышленная и пожарная безопасность. Предупреждение чрезвычайных ситуаций</w:t>
      </w:r>
      <w:r w:rsidRPr="00FD69E8">
        <w:rPr>
          <w:sz w:val="28"/>
          <w:lang w:val="ru-RU"/>
        </w:rPr>
        <w:br/>
      </w:r>
      <w:r w:rsidRPr="00FD69E8">
        <w:rPr>
          <w:rFonts w:ascii="Times New Roman" w:hAnsi="Times New Roman"/>
          <w:color w:val="000000"/>
          <w:sz w:val="28"/>
          <w:lang w:val="ru-RU"/>
        </w:rPr>
        <w:lastRenderedPageBreak/>
        <w:t xml:space="preserve"> </w:t>
      </w:r>
      <w:r>
        <w:rPr>
          <w:rFonts w:ascii="Times New Roman" w:hAnsi="Times New Roman"/>
          <w:color w:val="000000"/>
          <w:sz w:val="28"/>
        </w:rPr>
        <w:t>http</w:t>
      </w:r>
      <w:r w:rsidRPr="00FD69E8">
        <w:rPr>
          <w:rFonts w:ascii="Times New Roman" w:hAnsi="Times New Roman"/>
          <w:color w:val="000000"/>
          <w:sz w:val="28"/>
          <w:lang w:val="ru-RU"/>
        </w:rPr>
        <w:t>://</w:t>
      </w:r>
      <w:r>
        <w:rPr>
          <w:rFonts w:ascii="Times New Roman" w:hAnsi="Times New Roman"/>
          <w:color w:val="000000"/>
          <w:sz w:val="28"/>
        </w:rPr>
        <w:t>www</w:t>
      </w:r>
      <w:r w:rsidRPr="00FD69E8">
        <w:rPr>
          <w:rFonts w:ascii="Times New Roman" w:hAnsi="Times New Roman"/>
          <w:color w:val="000000"/>
          <w:sz w:val="28"/>
          <w:lang w:val="ru-RU"/>
        </w:rPr>
        <w:t>.</w:t>
      </w:r>
      <w:r>
        <w:rPr>
          <w:rFonts w:ascii="Times New Roman" w:hAnsi="Times New Roman"/>
          <w:color w:val="000000"/>
          <w:sz w:val="28"/>
        </w:rPr>
        <w:t>hsea</w:t>
      </w:r>
      <w:r w:rsidRPr="00FD69E8">
        <w:rPr>
          <w:rFonts w:ascii="Times New Roman" w:hAnsi="Times New Roman"/>
          <w:color w:val="000000"/>
          <w:sz w:val="28"/>
          <w:lang w:val="ru-RU"/>
        </w:rPr>
        <w:t>.</w:t>
      </w:r>
      <w:r>
        <w:rPr>
          <w:rFonts w:ascii="Times New Roman" w:hAnsi="Times New Roman"/>
          <w:color w:val="000000"/>
          <w:sz w:val="28"/>
        </w:rPr>
        <w:t>ru</w:t>
      </w:r>
      <w:r w:rsidRPr="00FD69E8">
        <w:rPr>
          <w:rFonts w:ascii="Times New Roman" w:hAnsi="Times New Roman"/>
          <w:color w:val="000000"/>
          <w:sz w:val="28"/>
          <w:lang w:val="ru-RU"/>
        </w:rPr>
        <w:t xml:space="preserve"> Первая медицинская помощь</w:t>
      </w:r>
      <w:r w:rsidRPr="00FD69E8">
        <w:rPr>
          <w:sz w:val="28"/>
          <w:lang w:val="ru-RU"/>
        </w:rPr>
        <w:br/>
      </w:r>
      <w:bookmarkStart w:id="14" w:name="4db1b891-46b6-424a-ab63-7fb5c2284dca"/>
      <w:r w:rsidRPr="00FD69E8">
        <w:rPr>
          <w:rFonts w:ascii="Times New Roman" w:hAnsi="Times New Roman"/>
          <w:color w:val="000000"/>
          <w:sz w:val="28"/>
          <w:lang w:val="ru-RU"/>
        </w:rPr>
        <w:t xml:space="preserve"> </w:t>
      </w:r>
      <w:r>
        <w:rPr>
          <w:rFonts w:ascii="Times New Roman" w:hAnsi="Times New Roman"/>
          <w:color w:val="000000"/>
          <w:sz w:val="28"/>
        </w:rPr>
        <w:t>http</w:t>
      </w:r>
      <w:r w:rsidRPr="00FD69E8">
        <w:rPr>
          <w:rFonts w:ascii="Times New Roman" w:hAnsi="Times New Roman"/>
          <w:color w:val="000000"/>
          <w:sz w:val="28"/>
          <w:lang w:val="ru-RU"/>
        </w:rPr>
        <w:t>://</w:t>
      </w:r>
      <w:r>
        <w:rPr>
          <w:rFonts w:ascii="Times New Roman" w:hAnsi="Times New Roman"/>
          <w:color w:val="000000"/>
          <w:sz w:val="28"/>
        </w:rPr>
        <w:t>theobg</w:t>
      </w:r>
      <w:r w:rsidRPr="00FD69E8">
        <w:rPr>
          <w:rFonts w:ascii="Times New Roman" w:hAnsi="Times New Roman"/>
          <w:color w:val="000000"/>
          <w:sz w:val="28"/>
          <w:lang w:val="ru-RU"/>
        </w:rPr>
        <w:t>.</w:t>
      </w:r>
      <w:r>
        <w:rPr>
          <w:rFonts w:ascii="Times New Roman" w:hAnsi="Times New Roman"/>
          <w:color w:val="000000"/>
          <w:sz w:val="28"/>
        </w:rPr>
        <w:t>by</w:t>
      </w:r>
      <w:r w:rsidRPr="00FD69E8">
        <w:rPr>
          <w:rFonts w:ascii="Times New Roman" w:hAnsi="Times New Roman"/>
          <w:color w:val="000000"/>
          <w:sz w:val="28"/>
          <w:lang w:val="ru-RU"/>
        </w:rPr>
        <w:t>.</w:t>
      </w:r>
      <w:r>
        <w:rPr>
          <w:rFonts w:ascii="Times New Roman" w:hAnsi="Times New Roman"/>
          <w:color w:val="000000"/>
          <w:sz w:val="28"/>
        </w:rPr>
        <w:t>ru</w:t>
      </w:r>
      <w:r w:rsidRPr="00FD69E8">
        <w:rPr>
          <w:rFonts w:ascii="Times New Roman" w:hAnsi="Times New Roman"/>
          <w:color w:val="000000"/>
          <w:sz w:val="28"/>
          <w:lang w:val="ru-RU"/>
        </w:rPr>
        <w:t>/</w:t>
      </w:r>
      <w:r>
        <w:rPr>
          <w:rFonts w:ascii="Times New Roman" w:hAnsi="Times New Roman"/>
          <w:color w:val="000000"/>
          <w:sz w:val="28"/>
        </w:rPr>
        <w:t>index</w:t>
      </w:r>
      <w:r w:rsidRPr="00FD69E8">
        <w:rPr>
          <w:rFonts w:ascii="Times New Roman" w:hAnsi="Times New Roman"/>
          <w:color w:val="000000"/>
          <w:sz w:val="28"/>
          <w:lang w:val="ru-RU"/>
        </w:rPr>
        <w:t>.</w:t>
      </w:r>
      <w:r>
        <w:rPr>
          <w:rFonts w:ascii="Times New Roman" w:hAnsi="Times New Roman"/>
          <w:color w:val="000000"/>
          <w:sz w:val="28"/>
        </w:rPr>
        <w:t>htm</w:t>
      </w:r>
      <w:r w:rsidRPr="00FD69E8">
        <w:rPr>
          <w:rFonts w:ascii="Times New Roman" w:hAnsi="Times New Roman"/>
          <w:color w:val="000000"/>
          <w:sz w:val="28"/>
          <w:lang w:val="ru-RU"/>
        </w:rPr>
        <w:t xml:space="preserve"> Нормативные документы, методические материалы по ОБЖ. </w:t>
      </w:r>
      <w:r>
        <w:rPr>
          <w:rFonts w:ascii="Times New Roman" w:hAnsi="Times New Roman"/>
          <w:color w:val="000000"/>
          <w:sz w:val="28"/>
        </w:rPr>
        <w:t>Сайт Разумова В.Н</w:t>
      </w:r>
      <w:bookmarkEnd w:id="14"/>
    </w:p>
    <w:bookmarkEnd w:id="11"/>
    <w:p w:rsidR="00D9419A" w:rsidRDefault="00D9419A"/>
    <w:sectPr w:rsidR="00D9419A">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7FF0" w:rsidRDefault="00CC7FF0" w:rsidP="00974ACA">
      <w:pPr>
        <w:spacing w:after="0" w:line="240" w:lineRule="auto"/>
      </w:pPr>
      <w:r>
        <w:separator/>
      </w:r>
    </w:p>
  </w:endnote>
  <w:endnote w:type="continuationSeparator" w:id="0">
    <w:p w:rsidR="00CC7FF0" w:rsidRDefault="00CC7FF0" w:rsidP="00974A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7FF0" w:rsidRDefault="00CC7FF0" w:rsidP="00974ACA">
      <w:pPr>
        <w:spacing w:after="0" w:line="240" w:lineRule="auto"/>
      </w:pPr>
      <w:r>
        <w:separator/>
      </w:r>
    </w:p>
  </w:footnote>
  <w:footnote w:type="continuationSeparator" w:id="0">
    <w:p w:rsidR="00CC7FF0" w:rsidRDefault="00CC7FF0" w:rsidP="00974A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2D4B1F"/>
    <w:multiLevelType w:val="multilevel"/>
    <w:tmpl w:val="3C38993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028D"/>
    <w:rsid w:val="00066C04"/>
    <w:rsid w:val="00261822"/>
    <w:rsid w:val="00275A31"/>
    <w:rsid w:val="002F1A99"/>
    <w:rsid w:val="003458E2"/>
    <w:rsid w:val="003D6A59"/>
    <w:rsid w:val="004046F9"/>
    <w:rsid w:val="00434F74"/>
    <w:rsid w:val="005D6B54"/>
    <w:rsid w:val="0068330A"/>
    <w:rsid w:val="00974ACA"/>
    <w:rsid w:val="00C94483"/>
    <w:rsid w:val="00CC7FF0"/>
    <w:rsid w:val="00D5028D"/>
    <w:rsid w:val="00D9419A"/>
    <w:rsid w:val="00DC3205"/>
    <w:rsid w:val="00F138EB"/>
    <w:rsid w:val="00FD69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E8274F-2C93-408F-8AAD-AD5A09C9F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character" w:customStyle="1" w:styleId="UnresolvedMention">
    <w:name w:val="Unresolved Mention"/>
    <w:basedOn w:val="a0"/>
    <w:uiPriority w:val="99"/>
    <w:semiHidden/>
    <w:unhideWhenUsed/>
    <w:rsid w:val="00FD69E8"/>
    <w:rPr>
      <w:color w:val="605E5C"/>
      <w:shd w:val="clear" w:color="auto" w:fill="E1DFDD"/>
    </w:rPr>
  </w:style>
  <w:style w:type="paragraph" w:styleId="ae">
    <w:name w:val="footer"/>
    <w:basedOn w:val="a"/>
    <w:link w:val="af"/>
    <w:uiPriority w:val="99"/>
    <w:unhideWhenUsed/>
    <w:rsid w:val="00974ACA"/>
    <w:pPr>
      <w:tabs>
        <w:tab w:val="center" w:pos="4677"/>
        <w:tab w:val="right" w:pos="9355"/>
      </w:tabs>
      <w:spacing w:after="0" w:line="240" w:lineRule="auto"/>
    </w:pPr>
  </w:style>
  <w:style w:type="character" w:customStyle="1" w:styleId="af">
    <w:name w:val="Нижний колонтитул Знак"/>
    <w:basedOn w:val="a0"/>
    <w:link w:val="ae"/>
    <w:uiPriority w:val="99"/>
    <w:rsid w:val="00974ACA"/>
  </w:style>
  <w:style w:type="table" w:styleId="af0">
    <w:name w:val="Grid Table Light"/>
    <w:basedOn w:val="a1"/>
    <w:uiPriority w:val="40"/>
    <w:rsid w:val="00F138E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324092">
      <w:bodyDiv w:val="1"/>
      <w:marLeft w:val="0"/>
      <w:marRight w:val="0"/>
      <w:marTop w:val="0"/>
      <w:marBottom w:val="0"/>
      <w:divBdr>
        <w:top w:val="none" w:sz="0" w:space="0" w:color="auto"/>
        <w:left w:val="none" w:sz="0" w:space="0" w:color="auto"/>
        <w:bottom w:val="none" w:sz="0" w:space="0" w:color="auto"/>
        <w:right w:val="none" w:sz="0" w:space="0" w:color="auto"/>
      </w:divBdr>
    </w:div>
    <w:div w:id="305665245">
      <w:bodyDiv w:val="1"/>
      <w:marLeft w:val="0"/>
      <w:marRight w:val="0"/>
      <w:marTop w:val="0"/>
      <w:marBottom w:val="0"/>
      <w:divBdr>
        <w:top w:val="none" w:sz="0" w:space="0" w:color="auto"/>
        <w:left w:val="none" w:sz="0" w:space="0" w:color="auto"/>
        <w:bottom w:val="none" w:sz="0" w:space="0" w:color="auto"/>
        <w:right w:val="none" w:sz="0" w:space="0" w:color="auto"/>
      </w:divBdr>
    </w:div>
    <w:div w:id="1357073528">
      <w:bodyDiv w:val="1"/>
      <w:marLeft w:val="0"/>
      <w:marRight w:val="0"/>
      <w:marTop w:val="0"/>
      <w:marBottom w:val="0"/>
      <w:divBdr>
        <w:top w:val="none" w:sz="0" w:space="0" w:color="auto"/>
        <w:left w:val="none" w:sz="0" w:space="0" w:color="auto"/>
        <w:bottom w:val="none" w:sz="0" w:space="0" w:color="auto"/>
        <w:right w:val="none" w:sz="0" w:space="0" w:color="auto"/>
      </w:divBdr>
    </w:div>
    <w:div w:id="15939310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5eac746" TargetMode="External"/><Relationship Id="rId21" Type="http://schemas.openxmlformats.org/officeDocument/2006/relationships/hyperlink" Target="https://m.edsoo.ru/7f41b590" TargetMode="External"/><Relationship Id="rId42" Type="http://schemas.openxmlformats.org/officeDocument/2006/relationships/hyperlink" Target="https://m.edsoo.ru/f5eb279a" TargetMode="External"/><Relationship Id="rId47" Type="http://schemas.openxmlformats.org/officeDocument/2006/relationships/hyperlink" Target="https://m.edsoo.ru/f5eb37ee" TargetMode="External"/><Relationship Id="rId63" Type="http://schemas.openxmlformats.org/officeDocument/2006/relationships/hyperlink" Target="https://m.edsoo.ru/f5eb1ac0" TargetMode="External"/><Relationship Id="rId68" Type="http://schemas.openxmlformats.org/officeDocument/2006/relationships/hyperlink" Target="https://m.edsoo.ru/f5eb3078" TargetMode="External"/><Relationship Id="rId16" Type="http://schemas.openxmlformats.org/officeDocument/2006/relationships/hyperlink" Target="https://m.edsoo.ru/7f41b590" TargetMode="External"/><Relationship Id="rId11" Type="http://schemas.openxmlformats.org/officeDocument/2006/relationships/hyperlink" Target="https://m.edsoo.ru/7f419506" TargetMode="External"/><Relationship Id="rId32" Type="http://schemas.openxmlformats.org/officeDocument/2006/relationships/hyperlink" Target="https://m.edsoo.ru/f5ead68c" TargetMode="External"/><Relationship Id="rId37" Type="http://schemas.openxmlformats.org/officeDocument/2006/relationships/hyperlink" Target="https://m.edsoo.ru/f5eb06f2" TargetMode="External"/><Relationship Id="rId53" Type="http://schemas.openxmlformats.org/officeDocument/2006/relationships/hyperlink" Target="https://m.edsoo.ru/f5eb6192" TargetMode="External"/><Relationship Id="rId58" Type="http://schemas.openxmlformats.org/officeDocument/2006/relationships/hyperlink" Target="https://m.edsoo.ru/f5eb0210" TargetMode="External"/><Relationship Id="rId74" Type="http://schemas.openxmlformats.org/officeDocument/2006/relationships/hyperlink" Target="https://m.edsoo.ru/f5eb4568" TargetMode="External"/><Relationship Id="rId79" Type="http://schemas.openxmlformats.org/officeDocument/2006/relationships/hyperlink" Target="https://m.edsoo.ru/f5eb644e" TargetMode="External"/><Relationship Id="rId5" Type="http://schemas.openxmlformats.org/officeDocument/2006/relationships/footnotes" Target="footnotes.xml"/><Relationship Id="rId61" Type="http://schemas.openxmlformats.org/officeDocument/2006/relationships/hyperlink" Target="https://m.edsoo.ru/f5eb14e4" TargetMode="External"/><Relationship Id="rId82" Type="http://schemas.openxmlformats.org/officeDocument/2006/relationships/theme" Target="theme/theme1.xml"/><Relationship Id="rId19" Type="http://schemas.openxmlformats.org/officeDocument/2006/relationships/hyperlink" Target="https://m.edsoo.ru/7f41b590"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8c2" TargetMode="External"/><Relationship Id="rId30" Type="http://schemas.openxmlformats.org/officeDocument/2006/relationships/hyperlink" Target="https://m.edsoo.ru/f5eacf84" TargetMode="External"/><Relationship Id="rId35" Type="http://schemas.openxmlformats.org/officeDocument/2006/relationships/hyperlink" Target="https://m.edsoo.ru/f5eaf946" TargetMode="External"/><Relationship Id="rId43" Type="http://schemas.openxmlformats.org/officeDocument/2006/relationships/hyperlink" Target="https://m.edsoo.ru/f5eb2c0e" TargetMode="External"/><Relationship Id="rId48" Type="http://schemas.openxmlformats.org/officeDocument/2006/relationships/hyperlink" Target="https://m.edsoo.ru/f5eb3ca8" TargetMode="External"/><Relationship Id="rId56" Type="http://schemas.openxmlformats.org/officeDocument/2006/relationships/hyperlink" Target="https://m.edsoo.ru/f5eafef0" TargetMode="External"/><Relationship Id="rId64" Type="http://schemas.openxmlformats.org/officeDocument/2006/relationships/hyperlink" Target="https://m.edsoo.ru/f5eb1da4" TargetMode="External"/><Relationship Id="rId69" Type="http://schemas.openxmlformats.org/officeDocument/2006/relationships/hyperlink" Target="https://m.edsoo.ru/f5eb350a" TargetMode="External"/><Relationship Id="rId77" Type="http://schemas.openxmlformats.org/officeDocument/2006/relationships/hyperlink" Target="https://m.edsoo.ru/f5eb4d4c" TargetMode="External"/><Relationship Id="rId8" Type="http://schemas.openxmlformats.org/officeDocument/2006/relationships/hyperlink" Target="https://m.edsoo.ru/7f419506" TargetMode="External"/><Relationship Id="rId51" Type="http://schemas.openxmlformats.org/officeDocument/2006/relationships/hyperlink" Target="https://m.edsoo.ru/f5eb46da" TargetMode="External"/><Relationship Id="rId72" Type="http://schemas.openxmlformats.org/officeDocument/2006/relationships/hyperlink" Target="https://m.edsoo.ru/f5eb425c" TargetMode="External"/><Relationship Id="rId80" Type="http://schemas.openxmlformats.org/officeDocument/2006/relationships/hyperlink" Target="https://m.edsoo.ru/f5eb65c0" TargetMode="External"/><Relationship Id="rId3" Type="http://schemas.openxmlformats.org/officeDocument/2006/relationships/settings" Target="setting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5d4" TargetMode="External"/><Relationship Id="rId33" Type="http://schemas.openxmlformats.org/officeDocument/2006/relationships/hyperlink" Target="https://m.edsoo.ru/f5eaefa0" TargetMode="External"/><Relationship Id="rId38" Type="http://schemas.openxmlformats.org/officeDocument/2006/relationships/hyperlink" Target="https://m.edsoo.ru/f5eb0a76" TargetMode="External"/><Relationship Id="rId46" Type="http://schemas.openxmlformats.org/officeDocument/2006/relationships/hyperlink" Target="https://m.edsoo.ru/f5eacc82" TargetMode="External"/><Relationship Id="rId59" Type="http://schemas.openxmlformats.org/officeDocument/2006/relationships/hyperlink" Target="https://m.edsoo.ru/f5eb0c10" TargetMode="External"/><Relationship Id="rId67" Type="http://schemas.openxmlformats.org/officeDocument/2006/relationships/hyperlink" Target="https://m.edsoo.ru/f5eb23a8" TargetMode="External"/><Relationship Id="rId20" Type="http://schemas.openxmlformats.org/officeDocument/2006/relationships/hyperlink" Target="https://m.edsoo.ru/7f41b590" TargetMode="External"/><Relationship Id="rId41" Type="http://schemas.openxmlformats.org/officeDocument/2006/relationships/hyperlink" Target="https://m.edsoo.ru/f5eb1da4" TargetMode="External"/><Relationship Id="rId54" Type="http://schemas.openxmlformats.org/officeDocument/2006/relationships/hyperlink" Target="https://m.edsoo.ru/f5eaf78e" TargetMode="External"/><Relationship Id="rId62" Type="http://schemas.openxmlformats.org/officeDocument/2006/relationships/hyperlink" Target="https://m.edsoo.ru/f5eb0efe" TargetMode="External"/><Relationship Id="rId70" Type="http://schemas.openxmlformats.org/officeDocument/2006/relationships/hyperlink" Target="https://m.edsoo.ru/f5eb367c" TargetMode="External"/><Relationship Id="rId75" Type="http://schemas.openxmlformats.org/officeDocument/2006/relationships/hyperlink" Target="https://m.edsoo.ru/f5eb4842"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m.edsoo.ru/7f419506" TargetMode="External"/><Relationship Id="rId23" Type="http://schemas.openxmlformats.org/officeDocument/2006/relationships/hyperlink" Target="https://m.edsoo.ru/7f41b590" TargetMode="External"/><Relationship Id="rId28" Type="http://schemas.openxmlformats.org/officeDocument/2006/relationships/hyperlink" Target="https://m.edsoo.ru/f5eacc82" TargetMode="External"/><Relationship Id="rId36" Type="http://schemas.openxmlformats.org/officeDocument/2006/relationships/hyperlink" Target="https://m.edsoo.ru/f5eb038c" TargetMode="External"/><Relationship Id="rId49" Type="http://schemas.openxmlformats.org/officeDocument/2006/relationships/hyperlink" Target="https://m.edsoo.ru/f5eb3f82" TargetMode="External"/><Relationship Id="rId57" Type="http://schemas.openxmlformats.org/officeDocument/2006/relationships/hyperlink" Target="https://m.edsoo.ru/f5eafd42" TargetMode="External"/><Relationship Id="rId10" Type="http://schemas.openxmlformats.org/officeDocument/2006/relationships/hyperlink" Target="https://m.edsoo.ru/7f419506" TargetMode="External"/><Relationship Id="rId31" Type="http://schemas.openxmlformats.org/officeDocument/2006/relationships/hyperlink" Target="https://m.edsoo.ru/f5ead51a" TargetMode="External"/><Relationship Id="rId44" Type="http://schemas.openxmlformats.org/officeDocument/2006/relationships/hyperlink" Target="https://m.edsoo.ru/f5eb2d94" TargetMode="External"/><Relationship Id="rId52" Type="http://schemas.openxmlformats.org/officeDocument/2006/relationships/hyperlink" Target="https://m.edsoo.ru/f5eb4842" TargetMode="External"/><Relationship Id="rId60" Type="http://schemas.openxmlformats.org/officeDocument/2006/relationships/hyperlink" Target="https://m.edsoo.ru/f5eb0c10" TargetMode="External"/><Relationship Id="rId65" Type="http://schemas.openxmlformats.org/officeDocument/2006/relationships/hyperlink" Target="https://m.edsoo.ru/f5eb209c" TargetMode="External"/><Relationship Id="rId73" Type="http://schemas.openxmlformats.org/officeDocument/2006/relationships/hyperlink" Target="https://m.edsoo.ru/f5eb40ea" TargetMode="External"/><Relationship Id="rId78" Type="http://schemas.openxmlformats.org/officeDocument/2006/relationships/hyperlink" Target="https://m.edsoo.ru/f5eb6192"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9506" TargetMode="Externa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39" Type="http://schemas.openxmlformats.org/officeDocument/2006/relationships/hyperlink" Target="https://m.edsoo.ru/f5eb0d96" TargetMode="External"/><Relationship Id="rId34" Type="http://schemas.openxmlformats.org/officeDocument/2006/relationships/hyperlink" Target="https://m.edsoo.ru/f5eaf78e" TargetMode="External"/><Relationship Id="rId50" Type="http://schemas.openxmlformats.org/officeDocument/2006/relationships/hyperlink" Target="https://m.edsoo.ru/f5eb4568" TargetMode="External"/><Relationship Id="rId55" Type="http://schemas.openxmlformats.org/officeDocument/2006/relationships/hyperlink" Target="https://m.edsoo.ru/f5eaf946" TargetMode="External"/><Relationship Id="rId76" Type="http://schemas.openxmlformats.org/officeDocument/2006/relationships/hyperlink" Target="https://m.edsoo.ru/f5eb46da" TargetMode="External"/><Relationship Id="rId7" Type="http://schemas.openxmlformats.org/officeDocument/2006/relationships/hyperlink" Target="https://m.edsoo.ru/7f419506" TargetMode="External"/><Relationship Id="rId71" Type="http://schemas.openxmlformats.org/officeDocument/2006/relationships/hyperlink" Target="https://m.edsoo.ru/f5eb3ca8" TargetMode="External"/><Relationship Id="rId2" Type="http://schemas.openxmlformats.org/officeDocument/2006/relationships/styles" Target="styles.xml"/><Relationship Id="rId29" Type="http://schemas.openxmlformats.org/officeDocument/2006/relationships/hyperlink" Target="https://m.edsoo.ru/f5eacdf4" TargetMode="External"/><Relationship Id="rId24" Type="http://schemas.openxmlformats.org/officeDocument/2006/relationships/hyperlink" Target="https://m.edsoo.ru/7f41b590" TargetMode="External"/><Relationship Id="rId40" Type="http://schemas.openxmlformats.org/officeDocument/2006/relationships/hyperlink" Target="https://m.edsoo.ru/f5eb14e4" TargetMode="External"/><Relationship Id="rId45" Type="http://schemas.openxmlformats.org/officeDocument/2006/relationships/hyperlink" Target="https://m.edsoo.ru/f5eb3384" TargetMode="External"/><Relationship Id="rId66" Type="http://schemas.openxmlformats.org/officeDocument/2006/relationships/hyperlink" Target="https://m.edsoo.ru/f5eb222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40</Pages>
  <Words>9831</Words>
  <Characters>56037</Characters>
  <Application>Microsoft Office Word</Application>
  <DocSecurity>0</DocSecurity>
  <Lines>466</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Nazilya</dc:creator>
  <cp:lastModifiedBy>Nazilya</cp:lastModifiedBy>
  <cp:revision>2</cp:revision>
  <dcterms:created xsi:type="dcterms:W3CDTF">2023-09-04T04:48:00Z</dcterms:created>
  <dcterms:modified xsi:type="dcterms:W3CDTF">2023-09-04T04:48:00Z</dcterms:modified>
</cp:coreProperties>
</file>